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hd w:fill="ffffff" w:val="clear"/>
        <w:spacing w:before="280" w:line="328.4208" w:lineRule="auto"/>
        <w:rPr>
          <w:b w:val="1"/>
          <w:color w:val="20221f"/>
        </w:rPr>
      </w:pPr>
      <w:bookmarkStart w:colFirst="0" w:colLast="0" w:name="_ca2n7jti16z5" w:id="0"/>
      <w:bookmarkEnd w:id="0"/>
      <w:r w:rsidDel="00000000" w:rsidR="00000000" w:rsidRPr="00000000">
        <w:rPr>
          <w:b w:val="1"/>
          <w:color w:val="20221f"/>
          <w:rtl w:val="0"/>
        </w:rPr>
        <w:t xml:space="preserve">Tech Minutes: I Can’t Use A Mouse – How Can I Use A Computer?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hyperlink r:id="rId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https://youtu.be/Zt_IidoW55U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DESCRIPTIVE TRANSCRIPT </w:t>
      </w:r>
    </w:p>
    <w:p w:rsidR="00000000" w:rsidDel="00000000" w:rsidP="00000000" w:rsidRDefault="00000000" w:rsidRPr="00000000" w14:paraId="00000006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MALE NARRATOR = JERRY BERRIER</w:t>
      </w:r>
    </w:p>
    <w:p w:rsidR="00000000" w:rsidDel="00000000" w:rsidP="00000000" w:rsidRDefault="00000000" w:rsidRPr="00000000" w14:paraId="00000008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(Spoken text is closed captioned on screen)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INTRO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[0:00] ON SCREEN TEXT: I can’t use a mouse. 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JERRY BERRIER: “I can’t use a mouse.” 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[0:03] JERRY BERRIER SITS AT A DESK IN AN OFFICE WITH A LAPTOP IN FRONT OF HIM AND SPEAKS DIRECTLY TO THE CAMERA: </w:t>
      </w:r>
      <w:r w:rsidDel="00000000" w:rsidR="00000000" w:rsidRPr="00000000">
        <w:rPr>
          <w:sz w:val="28"/>
          <w:szCs w:val="28"/>
          <w:rtl w:val="0"/>
        </w:rPr>
        <w:t xml:space="preserve">“Welcome to our series on equipment available from iCanConnect for people with significant combined hearing and vision loss.</w:t>
      </w:r>
      <w:r w:rsidDel="00000000" w:rsidR="00000000" w:rsidRPr="00000000">
        <w:rPr>
          <w:sz w:val="28"/>
          <w:szCs w:val="28"/>
          <w:rtl w:val="0"/>
        </w:rPr>
        <w:t xml:space="preserve"> What if I can't use a mouse? There are many keystrokes that will simulate some mouse functions, but I'm going to talk about special ones using a screen reader called JAWS, which is helpful for people who cannot see the screen.”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[0:26] THE SCREEN CROSSFADES TO A SHOT OF THE LAPTOP WITH JERRY DEMONSTRATING JAWS ON THE ICANCONNECT WEBSITE: </w:t>
      </w:r>
      <w:r w:rsidDel="00000000" w:rsidR="00000000" w:rsidRPr="00000000">
        <w:rPr>
          <w:sz w:val="28"/>
          <w:szCs w:val="28"/>
          <w:rtl w:val="0"/>
        </w:rPr>
        <w:t xml:space="preserve">“I can use ‘tab’ to go from one link to the next. [Sound of JAWS reading on-screen text aloud] I can use ‘H’ to go from one heading to the next, [Sound of JAWS reading on-screen text aloud] and there's even a command to bring up a list of all the links on the page.” [Sound of JAWS reading on-screen text aloud]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[0:50] THE SCREEN CHANGES BACK TO JERRY SITTING AT THE DESK WITH THE LAPTOP IN FRONT OF HIM AND HE SPEAKS DIRECTLY TO THE CAMERA:</w:t>
      </w:r>
      <w:r w:rsidDel="00000000" w:rsidR="00000000" w:rsidRPr="00000000">
        <w:rPr>
          <w:sz w:val="28"/>
          <w:szCs w:val="28"/>
          <w:rtl w:val="0"/>
        </w:rPr>
        <w:t xml:space="preserve"> “There are many other keystrokes that enable a person to use a computer completely without the mouse.”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[0:57] CLOSING SCREEN:The screen crossfades into a white background with black text that includes the website and phone number.</w:t>
      </w:r>
    </w:p>
    <w:p w:rsidR="00000000" w:rsidDel="00000000" w:rsidP="00000000" w:rsidRDefault="00000000" w:rsidRPr="00000000" w14:paraId="00000011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ON SCREEN TEXT: To find your local contact, go to iCanConnect.org or call 1-800-825-4595.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JERRY BERRIER: “To find your local contact, go to iCanConnect.org or call 1-800-825-4595.”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Zt_IidoW55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