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hanging="187"/>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Pr>
        <w:drawing>
          <wp:inline distB="0" distT="0" distL="114300" distR="114300">
            <wp:extent cx="6039485" cy="1039495"/>
            <wp:effectExtent b="0" l="0" r="0" t="0"/>
            <wp:docPr descr="iCanConnect logo: &#10; &#10;iCanConnect (in blue and green letters against white background) &#10;The National Deaf-Blind Equipment Distribution Program (in white letters against a black background)" id="1028"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6039485" cy="10394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lineRule="auto"/>
        <w:rPr>
          <w:rFonts w:ascii="Arial" w:cs="Arial" w:eastAsia="Arial" w:hAnsi="Arial"/>
          <w:sz w:val="32"/>
          <w:szCs w:val="32"/>
          <w:u w:val="single"/>
          <w:vertAlign w:val="baseline"/>
        </w:rPr>
      </w:pPr>
      <w:r w:rsidDel="00000000" w:rsidR="00000000" w:rsidRPr="00000000">
        <w:rPr>
          <w:rFonts w:ascii="Arial" w:cs="Arial" w:eastAsia="Arial" w:hAnsi="Arial"/>
          <w:b w:val="1"/>
          <w:sz w:val="32"/>
          <w:szCs w:val="32"/>
          <w:u w:val="single"/>
          <w:vertAlign w:val="baseline"/>
          <w:rtl w:val="0"/>
        </w:rPr>
        <w:t xml:space="preserve">Sección de la solicitud 1 de 3: Instrucciones y directrices</w:t>
      </w:r>
      <w:r w:rsidDel="00000000" w:rsidR="00000000" w:rsidRPr="00000000">
        <w:rPr>
          <w:rtl w:val="0"/>
        </w:rPr>
      </w:r>
    </w:p>
    <w:p w:rsidR="00000000" w:rsidDel="00000000" w:rsidP="00000000" w:rsidRDefault="00000000" w:rsidRPr="00000000" w14:paraId="00000003">
      <w:pPr>
        <w:spacing w:after="12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Descripción general</w:t>
      </w:r>
      <w:r w:rsidDel="00000000" w:rsidR="00000000" w:rsidRPr="00000000">
        <w:rPr>
          <w:rtl w:val="0"/>
        </w:rPr>
      </w:r>
    </w:p>
    <w:p w:rsidR="00000000" w:rsidDel="00000000" w:rsidP="00000000" w:rsidRDefault="00000000" w:rsidRPr="00000000" w14:paraId="00000004">
      <w:pPr>
        <w:spacing w:after="120" w:lineRule="auto"/>
        <w:jc w:val="both"/>
        <w:rPr>
          <w:rFonts w:ascii="Arial" w:cs="Arial" w:eastAsia="Arial" w:hAnsi="Arial"/>
          <w:vertAlign w:val="baseline"/>
        </w:rPr>
      </w:pPr>
      <w:bookmarkStart w:colFirst="0" w:colLast="0" w:name="_heading=h.gjdgxs" w:id="0"/>
      <w:bookmarkEnd w:id="0"/>
      <w:r w:rsidDel="00000000" w:rsidR="00000000" w:rsidRPr="00000000">
        <w:rPr>
          <w:rFonts w:ascii="Arial" w:cs="Arial" w:eastAsia="Arial" w:hAnsi="Arial"/>
          <w:vertAlign w:val="baseline"/>
          <w:rtl w:val="0"/>
        </w:rPr>
        <w:t xml:space="preserve">El Programa Nacional de Distribución de Equipos para Sordo-Ciegos (NDBEDP) apoya programas locales que distribuyen equipos a personas de bajos ingresos que son sordo-ciegas (tienen pérdida combinada de audición y visión) para permitir el acceso a servicios telefónicos, de comunicaciones avanzadas e información. Este apoyo fue ordenado por la Ley de Accesibilidad de Comunicaciones y Video del Siglo XXI de 2010 (CVAA) y es proporcionado por la Comisión Federal de Comunicaciones (FCC). Para obtener más información sobre el NDBEDP, visite </w:t>
      </w:r>
      <w:hyperlink r:id="rId8">
        <w:r w:rsidDel="00000000" w:rsidR="00000000" w:rsidRPr="00000000">
          <w:rPr>
            <w:rFonts w:ascii="Arial" w:cs="Arial" w:eastAsia="Arial" w:hAnsi="Arial"/>
            <w:color w:val="0000ff"/>
            <w:u w:val="single"/>
            <w:vertAlign w:val="baseline"/>
            <w:rtl w:val="0"/>
          </w:rPr>
          <w:t xml:space="preserve">http://icanconnect.org</w:t>
        </w:r>
      </w:hyperlink>
      <w:r w:rsidDel="00000000" w:rsidR="00000000" w:rsidRPr="00000000">
        <w:rPr>
          <w:rFonts w:ascii="Arial" w:cs="Arial" w:eastAsia="Arial" w:hAnsi="Arial"/>
          <w:vertAlign w:val="baseline"/>
          <w:rtl w:val="0"/>
        </w:rPr>
        <w:t xml:space="preserve"> o </w:t>
      </w:r>
      <w:hyperlink r:id="rId9">
        <w:r w:rsidDel="00000000" w:rsidR="00000000" w:rsidRPr="00000000">
          <w:rPr>
            <w:rFonts w:ascii="Arial" w:cs="Arial" w:eastAsia="Arial" w:hAnsi="Arial"/>
            <w:color w:val="0000ff"/>
            <w:u w:val="single"/>
            <w:vertAlign w:val="baseline"/>
            <w:rtl w:val="0"/>
          </w:rPr>
          <w:t xml:space="preserve">http://www.fcc.gov/ndbedp</w:t>
        </w:r>
      </w:hyperlink>
      <w:r w:rsidDel="00000000" w:rsidR="00000000" w:rsidRPr="00000000">
        <w:rPr>
          <w:rFonts w:ascii="Arial" w:cs="Arial" w:eastAsia="Arial" w:hAnsi="Arial"/>
          <w:color w:val="0000ff"/>
          <w:u w:val="none"/>
          <w:vertAlign w:val="baseline"/>
          <w:rtl w:val="0"/>
        </w:rPr>
        <w:t xml:space="preserve">.</w:t>
      </w:r>
      <w:r w:rsidDel="00000000" w:rsidR="00000000" w:rsidRPr="00000000">
        <w:rPr>
          <w:rtl w:val="0"/>
        </w:rPr>
      </w:r>
    </w:p>
    <w:p w:rsidR="00000000" w:rsidDel="00000000" w:rsidP="00000000" w:rsidRDefault="00000000" w:rsidRPr="00000000" w14:paraId="00000005">
      <w:pPr>
        <w:spacing w:after="12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¿Quién tiene derecho a recibir equipos?</w:t>
      </w:r>
      <w:r w:rsidDel="00000000" w:rsidR="00000000" w:rsidRPr="00000000">
        <w:rPr>
          <w:rtl w:val="0"/>
        </w:rPr>
      </w:r>
    </w:p>
    <w:p w:rsidR="00000000" w:rsidDel="00000000" w:rsidP="00000000" w:rsidRDefault="00000000" w:rsidRPr="00000000" w14:paraId="00000006">
      <w:pPr>
        <w:spacing w:after="12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 acuerdo con la CVAA, solamente las personas de bajos ingresos que son sordo-ciegas son elegibles para recibir equipos proporcionados a través del NDBEDP. Los solicitantes deben proporcionar una verificación de su condición de personas de bajos ingresos y sordo-ciegas.  </w:t>
      </w:r>
    </w:p>
    <w:p w:rsidR="00000000" w:rsidDel="00000000" w:rsidP="00000000" w:rsidRDefault="00000000" w:rsidRPr="00000000" w14:paraId="00000007">
      <w:pPr>
        <w:spacing w:after="12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Elegibilidad según los ingresos</w:t>
      </w:r>
      <w:r w:rsidDel="00000000" w:rsidR="00000000" w:rsidRPr="00000000">
        <w:rPr>
          <w:rtl w:val="0"/>
        </w:rPr>
      </w:r>
    </w:p>
    <w:p w:rsidR="00000000" w:rsidDel="00000000" w:rsidP="00000000" w:rsidRDefault="00000000" w:rsidRPr="00000000" w14:paraId="00000008">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Para ser elegible, el total de los ingresos de su familia/hogar debe estar por debajo del 400% de los Lineamientos Federales de Pobreza, como se muestra en la siguiente tabla: </w:t>
      </w:r>
    </w:p>
    <w:tbl>
      <w:tblPr>
        <w:tblStyle w:val="Table1"/>
        <w:tblW w:w="9375.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2216"/>
        <w:gridCol w:w="2029"/>
        <w:gridCol w:w="1558"/>
        <w:gridCol w:w="3572"/>
        <w:tblGridChange w:id="0">
          <w:tblGrid>
            <w:gridCol w:w="2216"/>
            <w:gridCol w:w="2029"/>
            <w:gridCol w:w="1558"/>
            <w:gridCol w:w="3572"/>
          </w:tblGrid>
        </w:tblGridChange>
      </w:tblGrid>
      <w:tr>
        <w:trPr>
          <w:cantSplit w:val="0"/>
          <w:trHeight w:val="264" w:hRule="atLeast"/>
          <w:tblHeader w:val="0"/>
        </w:trPr>
        <w:tc>
          <w:tcPr>
            <w:gridSpan w:val="4"/>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09">
            <w:pPr>
              <w:pStyle w:val="Heading1"/>
              <w:spacing w:after="120" w:before="120" w:lineRule="auto"/>
              <w:rPr>
                <w:sz w:val="28"/>
                <w:szCs w:val="28"/>
                <w:vertAlign w:val="baseline"/>
              </w:rPr>
            </w:pPr>
            <w:r w:rsidDel="00000000" w:rsidR="00000000" w:rsidRPr="00000000">
              <w:rPr>
                <w:b w:val="1"/>
                <w:sz w:val="28"/>
                <w:szCs w:val="28"/>
                <w:vertAlign w:val="baseline"/>
                <w:rtl w:val="0"/>
              </w:rPr>
              <w:t xml:space="preserve">Pautas federales de pobreza 2022</w:t>
            </w:r>
            <w:r w:rsidDel="00000000" w:rsidR="00000000" w:rsidRPr="00000000">
              <w:rPr>
                <w:rtl w:val="0"/>
              </w:rPr>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0D">
            <w:pPr>
              <w:rPr>
                <w:rFonts w:ascii="Arial" w:cs="Arial" w:eastAsia="Arial" w:hAnsi="Arial"/>
                <w:vertAlign w:val="baseline"/>
              </w:rPr>
            </w:pPr>
            <w:r w:rsidDel="00000000" w:rsidR="00000000" w:rsidRPr="00000000">
              <w:rPr>
                <w:rFonts w:ascii="Arial" w:cs="Arial" w:eastAsia="Arial" w:hAnsi="Arial"/>
                <w:vertAlign w:val="baseline"/>
                <w:rtl w:val="0"/>
              </w:rPr>
              <w:t xml:space="preserve">Cantidad de integrantes de la familia/hogar</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0E">
            <w:pPr>
              <w:rPr>
                <w:rFonts w:ascii="Arial" w:cs="Arial" w:eastAsia="Arial" w:hAnsi="Arial"/>
                <w:vertAlign w:val="baseline"/>
              </w:rPr>
            </w:pPr>
            <w:r w:rsidDel="00000000" w:rsidR="00000000" w:rsidRPr="00000000">
              <w:rPr>
                <w:rFonts w:ascii="Arial" w:cs="Arial" w:eastAsia="Arial" w:hAnsi="Arial"/>
                <w:vertAlign w:val="baseline"/>
                <w:rtl w:val="0"/>
              </w:rPr>
              <w:t xml:space="preserve">400% para todas partes, excepto Alaska y Hawái</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0F">
            <w:pPr>
              <w:rPr>
                <w:rFonts w:ascii="Arial" w:cs="Arial" w:eastAsia="Arial" w:hAnsi="Arial"/>
                <w:vertAlign w:val="baseline"/>
              </w:rPr>
            </w:pPr>
            <w:r w:rsidDel="00000000" w:rsidR="00000000" w:rsidRPr="00000000">
              <w:rPr>
                <w:rFonts w:ascii="Arial" w:cs="Arial" w:eastAsia="Arial" w:hAnsi="Arial"/>
                <w:vertAlign w:val="baseline"/>
                <w:rtl w:val="0"/>
              </w:rPr>
              <w:t xml:space="preserve">400% para Alaska</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vertAlign w:val="baseline"/>
                <w:rtl w:val="0"/>
              </w:rPr>
              <w:t xml:space="preserve">400% para Hawái</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vertAlign w:val="baseline"/>
                <w:rtl w:val="0"/>
              </w:rPr>
              <w:t xml:space="preserve"> $54,360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 $67,960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 xml:space="preserve"> $62,520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6">
            <w:pPr>
              <w:rPr>
                <w:rFonts w:ascii="Arial" w:cs="Arial" w:eastAsia="Arial" w:hAnsi="Arial"/>
                <w:vertAlign w:val="baseline"/>
              </w:rPr>
            </w:pPr>
            <w:r w:rsidDel="00000000" w:rsidR="00000000" w:rsidRPr="00000000">
              <w:rPr>
                <w:rFonts w:ascii="Arial" w:cs="Arial" w:eastAsia="Arial" w:hAnsi="Arial"/>
                <w:vertAlign w:val="baseline"/>
                <w:rtl w:val="0"/>
              </w:rPr>
              <w:t xml:space="preserve"> $73,240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vertAlign w:val="baseline"/>
                <w:rtl w:val="0"/>
              </w:rPr>
              <w:t xml:space="preserve"> $91,560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8">
            <w:pPr>
              <w:rPr>
                <w:rFonts w:ascii="Arial" w:cs="Arial" w:eastAsia="Arial" w:hAnsi="Arial"/>
                <w:vertAlign w:val="baseline"/>
              </w:rPr>
            </w:pPr>
            <w:r w:rsidDel="00000000" w:rsidR="00000000" w:rsidRPr="00000000">
              <w:rPr>
                <w:rFonts w:ascii="Arial" w:cs="Arial" w:eastAsia="Arial" w:hAnsi="Arial"/>
                <w:vertAlign w:val="baseline"/>
                <w:rtl w:val="0"/>
              </w:rPr>
              <w:t xml:space="preserve"> $84,240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A">
            <w:pPr>
              <w:rPr>
                <w:rFonts w:ascii="Arial" w:cs="Arial" w:eastAsia="Arial" w:hAnsi="Arial"/>
                <w:vertAlign w:val="baseline"/>
              </w:rPr>
            </w:pPr>
            <w:r w:rsidDel="00000000" w:rsidR="00000000" w:rsidRPr="00000000">
              <w:rPr>
                <w:rFonts w:ascii="Arial" w:cs="Arial" w:eastAsia="Arial" w:hAnsi="Arial"/>
                <w:vertAlign w:val="baseline"/>
                <w:rtl w:val="0"/>
              </w:rPr>
              <w:t xml:space="preserve"> $92,120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 xml:space="preserve"> $115,160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C">
            <w:pPr>
              <w:rPr>
                <w:rFonts w:ascii="Arial" w:cs="Arial" w:eastAsia="Arial" w:hAnsi="Arial"/>
                <w:vertAlign w:val="baseline"/>
              </w:rPr>
            </w:pPr>
            <w:r w:rsidDel="00000000" w:rsidR="00000000" w:rsidRPr="00000000">
              <w:rPr>
                <w:rFonts w:ascii="Arial" w:cs="Arial" w:eastAsia="Arial" w:hAnsi="Arial"/>
                <w:vertAlign w:val="baseline"/>
                <w:rtl w:val="0"/>
              </w:rPr>
              <w:t xml:space="preserve"> $105,960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E">
            <w:pPr>
              <w:rPr>
                <w:rFonts w:ascii="Arial" w:cs="Arial" w:eastAsia="Arial" w:hAnsi="Arial"/>
                <w:vertAlign w:val="baseline"/>
              </w:rPr>
            </w:pPr>
            <w:r w:rsidDel="00000000" w:rsidR="00000000" w:rsidRPr="00000000">
              <w:rPr>
                <w:rFonts w:ascii="Arial" w:cs="Arial" w:eastAsia="Arial" w:hAnsi="Arial"/>
                <w:vertAlign w:val="baseline"/>
                <w:rtl w:val="0"/>
              </w:rPr>
              <w:t xml:space="preserve"> $111,000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 $138,760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0">
            <w:pPr>
              <w:rPr>
                <w:rFonts w:ascii="Arial" w:cs="Arial" w:eastAsia="Arial" w:hAnsi="Arial"/>
                <w:vertAlign w:val="baseline"/>
              </w:rPr>
            </w:pPr>
            <w:r w:rsidDel="00000000" w:rsidR="00000000" w:rsidRPr="00000000">
              <w:rPr>
                <w:rFonts w:ascii="Arial" w:cs="Arial" w:eastAsia="Arial" w:hAnsi="Arial"/>
                <w:vertAlign w:val="baseline"/>
                <w:rtl w:val="0"/>
              </w:rPr>
              <w:t xml:space="preserve"> $127,680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 xml:space="preserve"> $129,880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 $162,360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 $149,400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6">
            <w:pPr>
              <w:rPr>
                <w:rFonts w:ascii="Arial" w:cs="Arial" w:eastAsia="Arial" w:hAnsi="Arial"/>
                <w:vertAlign w:val="baseline"/>
              </w:rPr>
            </w:pPr>
            <w:r w:rsidDel="00000000" w:rsidR="00000000" w:rsidRPr="00000000">
              <w:rPr>
                <w:rFonts w:ascii="Arial" w:cs="Arial" w:eastAsia="Arial" w:hAnsi="Arial"/>
                <w:vertAlign w:val="baseline"/>
                <w:rtl w:val="0"/>
              </w:rPr>
              <w:t xml:space="preserve"> $148,760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7">
            <w:pPr>
              <w:rPr>
                <w:rFonts w:ascii="Arial" w:cs="Arial" w:eastAsia="Arial" w:hAnsi="Arial"/>
                <w:vertAlign w:val="baseline"/>
              </w:rPr>
            </w:pPr>
            <w:r w:rsidDel="00000000" w:rsidR="00000000" w:rsidRPr="00000000">
              <w:rPr>
                <w:rFonts w:ascii="Arial" w:cs="Arial" w:eastAsia="Arial" w:hAnsi="Arial"/>
                <w:vertAlign w:val="baseline"/>
                <w:rtl w:val="0"/>
              </w:rPr>
              <w:t xml:space="preserve"> $185,960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8">
            <w:pPr>
              <w:rPr>
                <w:rFonts w:ascii="Arial" w:cs="Arial" w:eastAsia="Arial" w:hAnsi="Arial"/>
                <w:vertAlign w:val="baseline"/>
              </w:rPr>
            </w:pPr>
            <w:r w:rsidDel="00000000" w:rsidR="00000000" w:rsidRPr="00000000">
              <w:rPr>
                <w:rFonts w:ascii="Arial" w:cs="Arial" w:eastAsia="Arial" w:hAnsi="Arial"/>
                <w:vertAlign w:val="baseline"/>
                <w:rtl w:val="0"/>
              </w:rPr>
              <w:t xml:space="preserve"> $171,120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7</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A">
            <w:pPr>
              <w:rPr>
                <w:rFonts w:ascii="Arial" w:cs="Arial" w:eastAsia="Arial" w:hAnsi="Arial"/>
                <w:vertAlign w:val="baseline"/>
              </w:rPr>
            </w:pPr>
            <w:r w:rsidDel="00000000" w:rsidR="00000000" w:rsidRPr="00000000">
              <w:rPr>
                <w:rFonts w:ascii="Arial" w:cs="Arial" w:eastAsia="Arial" w:hAnsi="Arial"/>
                <w:vertAlign w:val="baseline"/>
                <w:rtl w:val="0"/>
              </w:rPr>
              <w:t xml:space="preserve"> $167,640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B">
            <w:pPr>
              <w:rPr>
                <w:rFonts w:ascii="Arial" w:cs="Arial" w:eastAsia="Arial" w:hAnsi="Arial"/>
                <w:vertAlign w:val="baseline"/>
              </w:rPr>
            </w:pPr>
            <w:r w:rsidDel="00000000" w:rsidR="00000000" w:rsidRPr="00000000">
              <w:rPr>
                <w:rFonts w:ascii="Arial" w:cs="Arial" w:eastAsia="Arial" w:hAnsi="Arial"/>
                <w:vertAlign w:val="baseline"/>
                <w:rtl w:val="0"/>
              </w:rPr>
              <w:t xml:space="preserve"> $209,560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 $192,840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8</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E">
            <w:pPr>
              <w:rPr>
                <w:rFonts w:ascii="Arial" w:cs="Arial" w:eastAsia="Arial" w:hAnsi="Arial"/>
                <w:vertAlign w:val="baseline"/>
              </w:rPr>
            </w:pPr>
            <w:r w:rsidDel="00000000" w:rsidR="00000000" w:rsidRPr="00000000">
              <w:rPr>
                <w:rFonts w:ascii="Arial" w:cs="Arial" w:eastAsia="Arial" w:hAnsi="Arial"/>
                <w:vertAlign w:val="baseline"/>
                <w:rtl w:val="0"/>
              </w:rPr>
              <w:t xml:space="preserve"> $186,520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 xml:space="preserve"> $233,160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 $214,560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1">
            <w:pPr>
              <w:rPr>
                <w:rFonts w:ascii="Arial" w:cs="Arial" w:eastAsia="Arial" w:hAnsi="Arial"/>
                <w:vertAlign w:val="baseline"/>
              </w:rPr>
            </w:pPr>
            <w:r w:rsidDel="00000000" w:rsidR="00000000" w:rsidRPr="00000000">
              <w:rPr>
                <w:rFonts w:ascii="Arial" w:cs="Arial" w:eastAsia="Arial" w:hAnsi="Arial"/>
                <w:vertAlign w:val="baseline"/>
                <w:rtl w:val="0"/>
              </w:rPr>
              <w:t xml:space="preserve">Para cada persona adicional, añada</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$18,880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$23,600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$21,720</w:t>
            </w:r>
          </w:p>
        </w:tc>
      </w:tr>
      <w:tr>
        <w:trPr>
          <w:cantSplit w:val="0"/>
          <w:trHeight w:val="264" w:hRule="atLeast"/>
          <w:tblHeader w:val="0"/>
        </w:trPr>
        <w:tc>
          <w:tcPr>
            <w:gridSpan w:val="4"/>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5">
            <w:pPr>
              <w:rPr>
                <w:rFonts w:ascii="Arial" w:cs="Arial" w:eastAsia="Arial" w:hAnsi="Arial"/>
                <w:vertAlign w:val="baseline"/>
              </w:rPr>
            </w:pPr>
            <w:r w:rsidDel="00000000" w:rsidR="00000000" w:rsidRPr="00000000">
              <w:rPr>
                <w:rFonts w:ascii="Arial" w:cs="Arial" w:eastAsia="Arial" w:hAnsi="Arial"/>
                <w:vertAlign w:val="baseline"/>
                <w:rtl w:val="0"/>
              </w:rPr>
              <w:t xml:space="preserve">Fuente: </w:t>
            </w:r>
            <w:hyperlink r:id="rId10">
              <w:r w:rsidDel="00000000" w:rsidR="00000000" w:rsidRPr="00000000">
                <w:rPr>
                  <w:rFonts w:ascii="Arial" w:cs="Arial" w:eastAsia="Arial" w:hAnsi="Arial"/>
                  <w:color w:val="0000ff"/>
                  <w:u w:val="single"/>
                  <w:vertAlign w:val="baseline"/>
                  <w:rtl w:val="0"/>
                </w:rPr>
                <w:t xml:space="preserve">Departamento de Salud y Servicios Humanos de los Estados Unidos</w:t>
              </w:r>
            </w:hyperlink>
            <w:r w:rsidDel="00000000" w:rsidR="00000000" w:rsidRPr="00000000">
              <w:rPr>
                <w:rFonts w:ascii="Arial" w:cs="Arial" w:eastAsia="Arial" w:hAnsi="Arial"/>
                <w:vertAlign w:val="baseline"/>
                <w:rtl w:val="0"/>
              </w:rPr>
              <w:t xml:space="preserve"> </w:t>
            </w:r>
          </w:p>
        </w:tc>
      </w:tr>
    </w:tbl>
    <w:p w:rsidR="00000000" w:rsidDel="00000000" w:rsidP="00000000" w:rsidRDefault="00000000" w:rsidRPr="00000000" w14:paraId="0000003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determinar la elegibilidad según los ingresos para el NDBEDP, la FCC define "ingreso" y "hogar" de la siguiente manera:</w:t>
      </w:r>
    </w:p>
    <w:p w:rsidR="00000000" w:rsidDel="00000000" w:rsidP="00000000" w:rsidRDefault="00000000" w:rsidRPr="00000000" w14:paraId="000000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"ingresos" son todos los ingresos que realmente reciben todos los miembros de un hogar. Esto incluye el salario antes de las deducciones de impuestos, las prestaciones de asistencia pública, los pagos de la seguridad social, las pensiones, la compensación por desempleo, las prestaciones a veteranos, las herencias, la pensión alimenticia, los pagos de manutención de niños, las prestaciones de compensación a trabajadores, los regalos, las ganancias de la lotería e importes similares. Las únicas excepciones son la ayuda financiera para estudiantes, las ayudas para vivienda militar y por el costo de vida, los ingresos irregulares de pequeños trabajos ocasionales, como niñera o corte de césped, y otros ingresos similares. </w:t>
      </w:r>
    </w:p>
    <w:p w:rsidR="00000000" w:rsidDel="00000000" w:rsidP="00000000" w:rsidRDefault="00000000" w:rsidRPr="00000000" w14:paraId="0000003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ningún ingreso o tiene un ingreso mínimo, y vive con alguien que le proporciona apoyo financiero, ambas personas se considerarán parte del mismo hogar. Los niños menores de 18 años que viven con sus padres o tutores se consideran parte del mismo hogar que sus padres o tutores.</w:t>
      </w:r>
    </w:p>
    <w:p w:rsidR="00000000" w:rsidDel="00000000" w:rsidP="00000000" w:rsidRDefault="00000000" w:rsidRPr="00000000" w14:paraId="0000003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spacing w:after="12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Consulte la Sección 2 para ver la información sobre los ingresos de la familia/hogar que se debe proporcionar con esta solicitud: 1) comprobante de su participación actual en un programa federal de bajos ingresos cuyo límite de ingresos sea inferior al 400% de las Pautas Federales de Pobreza, o 2) comprobante de los ingresos del hogar.</w:t>
      </w:r>
    </w:p>
    <w:p w:rsidR="00000000" w:rsidDel="00000000" w:rsidP="00000000" w:rsidRDefault="00000000" w:rsidRPr="00000000" w14:paraId="00000040">
      <w:pPr>
        <w:spacing w:after="12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Elegibilidad según la discapacidad</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ff"/>
          <w:sz w:val="24"/>
          <w:szCs w:val="24"/>
          <w:u w:val="single"/>
          <w:shd w:fill="800000"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Específicamente, la regla 64.6203(c) del NDBEDP de la FCC establece que un individuo que es "sordo-ciego" 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 Cualquier individuo:</w:t>
      </w:r>
    </w:p>
    <w:p w:rsidR="00000000" w:rsidDel="00000000" w:rsidP="00000000" w:rsidRDefault="00000000" w:rsidRPr="00000000" w14:paraId="00000046">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000000" w:rsidDel="00000000" w:rsidP="00000000" w:rsidRDefault="00000000" w:rsidRPr="00000000" w14:paraId="00000047">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ii) Que tenga una deficiencia auditiva crónica tan grave que la mayor parte del habla no pueda entenderse con una amplificación óptima, o una pérdida auditiva progresiva que tenga un pronóstico que lleve a esta condición; y</w:t>
      </w:r>
    </w:p>
    <w:p w:rsidR="00000000" w:rsidDel="00000000" w:rsidP="00000000" w:rsidRDefault="00000000" w:rsidRPr="00000000" w14:paraId="00000048">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iii) Para quien la combinación de impedimentos descritos en i) y ii) de esta sección causan dificultades extremas para lograr la independencia en las actividades de la vida cotidiana, para lograr una adaptación psicosocial o para obtener una vocación.</w:t>
      </w:r>
    </w:p>
    <w:p w:rsidR="00000000" w:rsidDel="00000000" w:rsidP="00000000" w:rsidRDefault="00000000" w:rsidRPr="00000000" w14:paraId="00000049">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 Las capacidades funcionales de un individuo con respecto al uso del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000000" w:rsidDel="00000000" w:rsidP="00000000" w:rsidRDefault="00000000" w:rsidRPr="00000000" w14:paraId="0000004A">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000000" w:rsidDel="00000000" w:rsidP="00000000" w:rsidRDefault="00000000" w:rsidRPr="00000000" w14:paraId="0000004C">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D">
      <w:pPr>
        <w:spacing w:after="120" w:lineRule="auto"/>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¿Quién puede atestiguar la elegibilidad de una persona según su discapacidad?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sectPr>
          <w:footerReference r:id="rId11" w:type="default"/>
          <w:pgSz w:h="15840" w:w="12240" w:orient="portrait"/>
          <w:pgMar w:bottom="1440" w:top="1440" w:left="1440" w:right="1440" w:header="72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profesional en ejercicio que tiene conocimiento directo de la pérdida de visión y audición de la persona, como, por ejemplo: </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Audiólogo</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Proveedor de servicios comunitario</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Educador</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Profesional de la audición</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Representante de HKNC</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Profesional médico/sanitario</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Escuela para sordos o ciegos</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Especialista en sordera-ceguera</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Patólogo del habla</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Programa estatal de equipamiento y tecnología de asistencia</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Profesional de la visión</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Consejero de rehabilitación vocacional</w:t>
      </w:r>
    </w:p>
    <w:p w:rsidR="00000000" w:rsidDel="00000000" w:rsidP="00000000" w:rsidRDefault="00000000" w:rsidRPr="00000000" w14:paraId="0000005B">
      <w:pPr>
        <w:ind w:right="-90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Estos profesionales también pueden incluir en el certificado información sobre la capacidad funcional de la persona para utilizar las telecomunicaciones, el acceso a Internet y los servicios de comunicaciones avanzados en diversos entornos.</w:t>
      </w:r>
    </w:p>
    <w:p w:rsidR="00000000" w:rsidDel="00000000" w:rsidP="00000000" w:rsidRDefault="00000000" w:rsidRPr="00000000" w14:paraId="0000005D">
      <w:pPr>
        <w:ind w:right="-90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documentación existente de que una persona es sordo-ciega, como un programa de educación individualizada (IEP) o una carta de determinación del Seguro Social, puede servir como verificación de la discapacidad.  </w:t>
      </w:r>
    </w:p>
    <w:p w:rsidR="00000000" w:rsidDel="00000000" w:rsidP="00000000" w:rsidRDefault="00000000" w:rsidRPr="00000000" w14:paraId="0000005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spacing w:after="12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Consulte la Sección 3 para ver información sobre la certificación de la discapacidad que debe proporcionarse con esta solicitud.</w:t>
      </w:r>
    </w:p>
    <w:p w:rsidR="00000000" w:rsidDel="00000000" w:rsidP="00000000" w:rsidRDefault="00000000" w:rsidRPr="00000000" w14:paraId="00000061">
      <w:pPr>
        <w:spacing w:after="120" w:lineRule="auto"/>
        <w:ind w:right="-907"/>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Política de confidencialidad</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iCanConnect se compromete a garantizar la protección de su privacidad. La información proporcionada en este formulario de solicitud sólo se utilizará para determinar la elegibilidad para los productos y servicios de iCanConnect. iCanConnect no venderá, distribuirá ni arrendará su información personal a terceros a menos que usted dé su permiso, o si el programa iCanConnect está obligado por ley a hacerlo. iCanConnect se compromete a garantizar que la información personal se mantenga segura. A fin de impedir el acceso o la divulgación no autorizados, se han establecido procedimientos físicos, electrónicos y de gestión adecuados para salvaguardar y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720" w:footer="72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asegurar la información que iCanConnect recoge.</w:t>
      </w:r>
    </w:p>
    <w:p w:rsidR="00000000" w:rsidDel="00000000" w:rsidP="00000000" w:rsidRDefault="00000000" w:rsidRPr="00000000" w14:paraId="00000064">
      <w:pPr>
        <w:ind w:hanging="180"/>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Pr>
        <w:drawing>
          <wp:inline distB="0" distT="0" distL="114300" distR="114300">
            <wp:extent cx="6144895" cy="1061720"/>
            <wp:effectExtent b="0" l="0" r="0" t="0"/>
            <wp:docPr descr="iCanConnect logo: &#10; &#10;iCanConnect (in blue and green letters against white background) &#10;The National Deaf-Blind Equipment Distribution Program (in white letters against a black background)" id="1030"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6144895" cy="106172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ind w:hanging="180"/>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66">
      <w:pPr>
        <w:jc w:val="both"/>
        <w:rPr>
          <w:rFonts w:ascii="Arial" w:cs="Arial" w:eastAsia="Arial" w:hAnsi="Arial"/>
          <w:b w:val="0"/>
          <w:sz w:val="32"/>
          <w:szCs w:val="32"/>
          <w:u w:val="single"/>
          <w:vertAlign w:val="baseline"/>
        </w:rPr>
      </w:pPr>
      <w:r w:rsidDel="00000000" w:rsidR="00000000" w:rsidRPr="00000000">
        <w:rPr>
          <w:rFonts w:ascii="Arial" w:cs="Arial" w:eastAsia="Arial" w:hAnsi="Arial"/>
          <w:b w:val="1"/>
          <w:sz w:val="32"/>
          <w:szCs w:val="32"/>
          <w:u w:val="single"/>
          <w:vertAlign w:val="baseline"/>
          <w:rtl w:val="0"/>
        </w:rPr>
        <w:t xml:space="preserve">Sección de la solicitud 2 de 3: Datos personales del solicitante </w:t>
      </w:r>
      <w:r w:rsidDel="00000000" w:rsidR="00000000" w:rsidRPr="00000000">
        <w:rPr>
          <w:rtl w:val="0"/>
        </w:rPr>
      </w:r>
    </w:p>
    <w:p w:rsidR="00000000" w:rsidDel="00000000" w:rsidP="00000000" w:rsidRDefault="00000000" w:rsidRPr="00000000" w14:paraId="00000067">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8">
      <w:pPr>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(Rellene todos los campos)</w:t>
      </w:r>
      <w:r w:rsidDel="00000000" w:rsidR="00000000" w:rsidRPr="00000000">
        <w:rPr>
          <w:rtl w:val="0"/>
        </w:rPr>
      </w:r>
    </w:p>
    <w:p w:rsidR="00000000" w:rsidDel="00000000" w:rsidP="00000000" w:rsidRDefault="00000000" w:rsidRPr="00000000" w14:paraId="0000006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Nombre del solicitante: </w:t>
      </w:r>
      <w:r w:rsidDel="00000000" w:rsidR="00000000" w:rsidRPr="00000000">
        <w:rPr>
          <w:rFonts w:ascii="Arial" w:cs="Arial" w:eastAsia="Arial" w:hAnsi="Arial"/>
          <w:vertAlign w:val="baseline"/>
          <w:rtl w:val="0"/>
        </w:rPr>
        <w:t xml:space="preserve">_________________________________________________</w:t>
      </w:r>
    </w:p>
    <w:p w:rsidR="00000000" w:rsidDel="00000000" w:rsidP="00000000" w:rsidRDefault="00000000" w:rsidRPr="00000000" w14:paraId="000000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ind w:right="-900"/>
        <w:rPr>
          <w:rFonts w:ascii="Arial" w:cs="Arial" w:eastAsia="Arial" w:hAnsi="Arial"/>
          <w:vertAlign w:val="baseline"/>
        </w:rPr>
      </w:pPr>
      <w:r w:rsidDel="00000000" w:rsidR="00000000" w:rsidRPr="00000000">
        <w:rPr>
          <w:rFonts w:ascii="Arial" w:cs="Arial" w:eastAsia="Arial" w:hAnsi="Arial"/>
          <w:b w:val="1"/>
          <w:vertAlign w:val="baseline"/>
          <w:rtl w:val="0"/>
        </w:rPr>
        <w:t xml:space="preserve">Fecha de nacimiento:</w:t>
      </w:r>
      <w:r w:rsidDel="00000000" w:rsidR="00000000" w:rsidRPr="00000000">
        <w:rPr>
          <w:rFonts w:ascii="Arial" w:cs="Arial" w:eastAsia="Arial" w:hAnsi="Arial"/>
          <w:vertAlign w:val="baseline"/>
          <w:rtl w:val="0"/>
        </w:rPr>
        <w:t xml:space="preserve"> _________________________ Género: ________________________ </w:t>
      </w:r>
    </w:p>
    <w:p w:rsidR="00000000" w:rsidDel="00000000" w:rsidP="00000000" w:rsidRDefault="00000000" w:rsidRPr="00000000" w14:paraId="0000006D">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E">
      <w:pPr>
        <w:ind w:right="-900"/>
        <w:rPr>
          <w:rFonts w:ascii="Arial" w:cs="Arial" w:eastAsia="Arial" w:hAnsi="Arial"/>
          <w:vertAlign w:val="baseline"/>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Si es menor de 18 años, su padre o tutor legal debe firmar la solicitud).</w:t>
      </w:r>
      <w:r w:rsidDel="00000000" w:rsidR="00000000" w:rsidRPr="00000000">
        <w:rPr>
          <w:rtl w:val="0"/>
        </w:rPr>
      </w:r>
    </w:p>
    <w:p w:rsidR="00000000" w:rsidDel="00000000" w:rsidP="00000000" w:rsidRDefault="00000000" w:rsidRPr="00000000" w14:paraId="000000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Dirección postal:</w:t>
      </w:r>
      <w:r w:rsidDel="00000000" w:rsidR="00000000" w:rsidRPr="00000000">
        <w:rPr>
          <w:rFonts w:ascii="Arial" w:cs="Arial" w:eastAsia="Arial" w:hAnsi="Arial"/>
          <w:vertAlign w:val="baseline"/>
          <w:rtl w:val="0"/>
        </w:rPr>
        <w:t xml:space="preserve"> _______________________________________________________</w:t>
      </w:r>
    </w:p>
    <w:p w:rsidR="00000000" w:rsidDel="00000000" w:rsidP="00000000" w:rsidRDefault="00000000" w:rsidRPr="00000000" w14:paraId="000000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2">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Ciudad/Estado/Código Postal:</w:t>
      </w:r>
      <w:r w:rsidDel="00000000" w:rsidR="00000000" w:rsidRPr="00000000">
        <w:rPr>
          <w:rFonts w:ascii="Arial" w:cs="Arial" w:eastAsia="Arial" w:hAnsi="Arial"/>
          <w:vertAlign w:val="baseline"/>
          <w:rtl w:val="0"/>
        </w:rPr>
        <w:t xml:space="preserve"> ___________________________________________</w:t>
      </w:r>
    </w:p>
    <w:p w:rsidR="00000000" w:rsidDel="00000000" w:rsidP="00000000" w:rsidRDefault="00000000" w:rsidRPr="00000000" w14:paraId="0000007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Teléfono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principal:</w:t>
      </w:r>
      <w:r w:rsidDel="00000000" w:rsidR="00000000" w:rsidRPr="00000000">
        <w:rPr>
          <w:rFonts w:ascii="Arial" w:cs="Arial" w:eastAsia="Arial" w:hAnsi="Arial"/>
          <w:vertAlign w:val="baseline"/>
          <w:rtl w:val="0"/>
        </w:rPr>
        <w:t xml:space="preserve"> _______________________________ Voz ____ TTY____ VP____</w:t>
        <w:tab/>
      </w:r>
    </w:p>
    <w:p w:rsidR="00000000" w:rsidDel="00000000" w:rsidP="00000000" w:rsidRDefault="00000000" w:rsidRPr="00000000" w14:paraId="000000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Teléfono alternativo:</w:t>
      </w:r>
      <w:r w:rsidDel="00000000" w:rsidR="00000000" w:rsidRPr="00000000">
        <w:rPr>
          <w:rFonts w:ascii="Arial" w:cs="Arial" w:eastAsia="Arial" w:hAnsi="Arial"/>
          <w:vertAlign w:val="baseline"/>
          <w:rtl w:val="0"/>
        </w:rPr>
        <w:t xml:space="preserve"> ___________________ </w:t>
      </w:r>
      <w:r w:rsidDel="00000000" w:rsidR="00000000" w:rsidRPr="00000000">
        <w:rPr>
          <w:rFonts w:ascii="Arial" w:cs="Arial" w:eastAsia="Arial" w:hAnsi="Arial"/>
          <w:b w:val="1"/>
          <w:vertAlign w:val="baseline"/>
          <w:rtl w:val="0"/>
        </w:rPr>
        <w:t xml:space="preserve">Correo electrónico:</w:t>
      </w:r>
      <w:r w:rsidDel="00000000" w:rsidR="00000000" w:rsidRPr="00000000">
        <w:rPr>
          <w:rFonts w:ascii="Arial" w:cs="Arial" w:eastAsia="Arial" w:hAnsi="Arial"/>
          <w:vertAlign w:val="baseline"/>
          <w:rtl w:val="0"/>
        </w:rPr>
        <w:t xml:space="preserve"> _______________</w:t>
      </w:r>
    </w:p>
    <w:p w:rsidR="00000000" w:rsidDel="00000000" w:rsidP="00000000" w:rsidRDefault="00000000" w:rsidRPr="00000000" w14:paraId="00000077">
      <w:pPr>
        <w:ind w:right="-90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8">
      <w:pPr>
        <w:ind w:right="-900"/>
        <w:rPr>
          <w:rFonts w:ascii="Arial" w:cs="Arial" w:eastAsia="Arial" w:hAnsi="Arial"/>
          <w:vertAlign w:val="baseline"/>
        </w:rPr>
      </w:pPr>
      <w:r w:rsidDel="00000000" w:rsidR="00000000" w:rsidRPr="00000000">
        <w:rPr>
          <w:rFonts w:ascii="Arial" w:cs="Arial" w:eastAsia="Arial" w:hAnsi="Arial"/>
          <w:b w:val="1"/>
          <w:vertAlign w:val="baseline"/>
          <w:rtl w:val="0"/>
        </w:rPr>
        <w:t xml:space="preserve">Estado en el que reside de manera permanente</w:t>
      </w:r>
      <w:r w:rsidDel="00000000" w:rsidR="00000000" w:rsidRPr="00000000">
        <w:rPr>
          <w:rFonts w:ascii="Arial" w:cs="Arial" w:eastAsia="Arial" w:hAnsi="Arial"/>
          <w:vertAlign w:val="baseline"/>
          <w:rtl w:val="0"/>
        </w:rPr>
        <w:t xml:space="preserve"> ________________________________</w:t>
      </w:r>
    </w:p>
    <w:p w:rsidR="00000000" w:rsidDel="00000000" w:rsidP="00000000" w:rsidRDefault="00000000" w:rsidRPr="00000000" w14:paraId="00000079">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¿Ha participado antes en iCanConnect (el Programa Nacional de Distribución de Equipos para Sordo-Ciegos)? </w:t>
      </w:r>
      <w:r w:rsidDel="00000000" w:rsidR="00000000" w:rsidRPr="00000000">
        <w:rPr>
          <w:rFonts w:ascii="Arial" w:cs="Arial" w:eastAsia="Arial" w:hAnsi="Arial"/>
          <w:i w:val="1"/>
          <w:vertAlign w:val="baseline"/>
          <w:rtl w:val="0"/>
        </w:rPr>
        <w:t xml:space="preserve">(marque Sí o No) </w:t>
      </w:r>
      <w:r w:rsidDel="00000000" w:rsidR="00000000" w:rsidRPr="00000000">
        <w:rPr>
          <w:rFonts w:ascii="Arial" w:cs="Arial" w:eastAsia="Arial" w:hAnsi="Arial"/>
          <w:vertAlign w:val="baseline"/>
          <w:rtl w:val="0"/>
        </w:rPr>
        <w:t xml:space="preserve">Sí ___ No ___</w:t>
      </w:r>
    </w:p>
    <w:p w:rsidR="00000000" w:rsidDel="00000000" w:rsidP="00000000" w:rsidRDefault="00000000" w:rsidRPr="00000000" w14:paraId="0000007B">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ind w:right="-900"/>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En caso afirmativo, ¿en qué estado/estados participó en iCanConnect? </w:t>
      </w:r>
      <w:r w:rsidDel="00000000" w:rsidR="00000000" w:rsidRPr="00000000">
        <w:rPr>
          <w:rFonts w:ascii="Arial" w:cs="Arial" w:eastAsia="Arial" w:hAnsi="Arial"/>
          <w:i w:val="1"/>
          <w:vertAlign w:val="baseline"/>
          <w:rtl w:val="0"/>
        </w:rPr>
        <w:t xml:space="preserve">(enumere todos):</w:t>
      </w:r>
      <w:r w:rsidDel="00000000" w:rsidR="00000000" w:rsidRPr="00000000">
        <w:rPr>
          <w:rtl w:val="0"/>
        </w:rPr>
      </w:r>
    </w:p>
    <w:p w:rsidR="00000000" w:rsidDel="00000000" w:rsidP="00000000" w:rsidRDefault="00000000" w:rsidRPr="00000000" w14:paraId="0000007D">
      <w:pPr>
        <w:ind w:right="-900"/>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7E">
      <w:pPr>
        <w:ind w:right="-900"/>
        <w:rPr>
          <w:rFonts w:ascii="Arial" w:cs="Arial" w:eastAsia="Arial" w:hAnsi="Arial"/>
          <w:vertAlign w:val="baseline"/>
        </w:rPr>
      </w:pPr>
      <w:r w:rsidDel="00000000" w:rsidR="00000000" w:rsidRPr="00000000">
        <w:rPr>
          <w:rFonts w:ascii="Arial" w:cs="Arial" w:eastAsia="Arial" w:hAnsi="Arial"/>
          <w:i w:val="1"/>
          <w:vertAlign w:val="baseline"/>
          <w:rtl w:val="0"/>
        </w:rPr>
        <w:t xml:space="preserve">___________________________________________________________________</w:t>
      </w:r>
      <w:r w:rsidDel="00000000" w:rsidR="00000000" w:rsidRPr="00000000">
        <w:rPr>
          <w:rFonts w:ascii="Arial" w:cs="Arial" w:eastAsia="Arial" w:hAnsi="Arial"/>
          <w:vertAlign w:val="baseline"/>
          <w:rtl w:val="0"/>
        </w:rPr>
        <w:t xml:space="preserve">___</w:t>
      </w:r>
    </w:p>
    <w:p w:rsidR="00000000" w:rsidDel="00000000" w:rsidP="00000000" w:rsidRDefault="00000000" w:rsidRPr="00000000" w14:paraId="0000007F">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0">
      <w:pPr>
        <w:ind w:right="-900"/>
        <w:rPr>
          <w:rFonts w:ascii="Arial" w:cs="Arial" w:eastAsia="Arial" w:hAnsi="Arial"/>
          <w:vertAlign w:val="baseline"/>
        </w:rPr>
      </w:pPr>
      <w:r w:rsidDel="00000000" w:rsidR="00000000" w:rsidRPr="00000000">
        <w:rPr>
          <w:rFonts w:ascii="Arial" w:cs="Arial" w:eastAsia="Arial" w:hAnsi="Arial"/>
          <w:b w:val="1"/>
          <w:vertAlign w:val="baseline"/>
          <w:rtl w:val="0"/>
        </w:rPr>
        <w:t xml:space="preserve">¿Recibió anteriormente equipos a través de iCanConnect en otro estado?  </w:t>
      </w:r>
      <w:r w:rsidDel="00000000" w:rsidR="00000000" w:rsidRPr="00000000">
        <w:rPr>
          <w:rtl w:val="0"/>
        </w:rPr>
      </w:r>
    </w:p>
    <w:p w:rsidR="00000000" w:rsidDel="00000000" w:rsidP="00000000" w:rsidRDefault="00000000" w:rsidRPr="00000000" w14:paraId="00000081">
      <w:pPr>
        <w:ind w:right="-900"/>
        <w:rPr>
          <w:rFonts w:ascii="Arial" w:cs="Arial" w:eastAsia="Arial" w:hAnsi="Arial"/>
          <w:vertAlign w:val="baseline"/>
        </w:rPr>
      </w:pPr>
      <w:r w:rsidDel="00000000" w:rsidR="00000000" w:rsidRPr="00000000">
        <w:rPr>
          <w:rFonts w:ascii="Arial" w:cs="Arial" w:eastAsia="Arial" w:hAnsi="Arial"/>
          <w:i w:val="1"/>
          <w:vertAlign w:val="baseline"/>
          <w:rtl w:val="0"/>
        </w:rPr>
        <w:t xml:space="preserve">(marque Sí o No)</w:t>
      </w:r>
      <w:r w:rsidDel="00000000" w:rsidR="00000000" w:rsidRPr="00000000">
        <w:rPr>
          <w:rFonts w:ascii="Arial" w:cs="Arial" w:eastAsia="Arial" w:hAnsi="Arial"/>
          <w:vertAlign w:val="baseline"/>
          <w:rtl w:val="0"/>
        </w:rPr>
        <w:t xml:space="preserve"> Sí ___ No ___</w:t>
      </w:r>
    </w:p>
    <w:p w:rsidR="00000000" w:rsidDel="00000000" w:rsidP="00000000" w:rsidRDefault="00000000" w:rsidRPr="00000000" w14:paraId="00000082">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3">
      <w:pPr>
        <w:ind w:right="-900"/>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Si es así, ¿en qué estado/estados recibió equipos a través de iCanConnect? </w:t>
      </w:r>
      <w:r w:rsidDel="00000000" w:rsidR="00000000" w:rsidRPr="00000000">
        <w:rPr>
          <w:rFonts w:ascii="Arial" w:cs="Arial" w:eastAsia="Arial" w:hAnsi="Arial"/>
          <w:i w:val="1"/>
          <w:vertAlign w:val="baseline"/>
          <w:rtl w:val="0"/>
        </w:rPr>
        <w:t xml:space="preserve">(enumere todos):</w:t>
      </w:r>
      <w:r w:rsidDel="00000000" w:rsidR="00000000" w:rsidRPr="00000000">
        <w:rPr>
          <w:rtl w:val="0"/>
        </w:rPr>
      </w:r>
    </w:p>
    <w:p w:rsidR="00000000" w:rsidDel="00000000" w:rsidP="00000000" w:rsidRDefault="00000000" w:rsidRPr="00000000" w14:paraId="00000084">
      <w:pPr>
        <w:ind w:right="-900"/>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85">
      <w:pPr>
        <w:ind w:right="-900"/>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w:t>
      </w:r>
    </w:p>
    <w:p w:rsidR="00000000" w:rsidDel="00000000" w:rsidP="00000000" w:rsidRDefault="00000000" w:rsidRPr="00000000" w14:paraId="00000086">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87">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¿Cuántas personas viven en su casa? _____</w:t>
      </w:r>
      <w:r w:rsidDel="00000000" w:rsidR="00000000" w:rsidRPr="00000000">
        <w:rPr>
          <w:rtl w:val="0"/>
        </w:rPr>
      </w:r>
    </w:p>
    <w:p w:rsidR="00000000" w:rsidDel="00000000" w:rsidP="00000000" w:rsidRDefault="00000000" w:rsidRPr="00000000" w14:paraId="0000008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B">
      <w:pPr>
        <w:spacing w:after="12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Preferencia de lenguaje </w:t>
      </w:r>
      <w:r w:rsidDel="00000000" w:rsidR="00000000" w:rsidRPr="00000000">
        <w:rPr>
          <w:rFonts w:ascii="Arial" w:cs="Arial" w:eastAsia="Arial" w:hAnsi="Arial"/>
          <w:i w:val="1"/>
          <w:vertAlign w:val="baseline"/>
          <w:rtl w:val="0"/>
        </w:rPr>
        <w:t xml:space="preserve">(marque todas las opciones que correspondan):  </w:t>
      </w:r>
      <w:r w:rsidDel="00000000" w:rsidR="00000000" w:rsidRPr="00000000">
        <w:rPr>
          <w:rtl w:val="0"/>
        </w:rPr>
      </w:r>
    </w:p>
    <w:p w:rsidR="00000000" w:rsidDel="00000000" w:rsidP="00000000" w:rsidRDefault="00000000" w:rsidRPr="00000000" w14:paraId="0000008C">
      <w:pPr>
        <w:rPr>
          <w:rFonts w:ascii="Arial" w:cs="Arial" w:eastAsia="Arial" w:hAnsi="Arial"/>
          <w:vertAlign w:val="baseline"/>
        </w:rPr>
      </w:pPr>
      <w:r w:rsidDel="00000000" w:rsidR="00000000" w:rsidRPr="00000000">
        <w:rPr>
          <w:rFonts w:ascii="Arial" w:cs="Arial" w:eastAsia="Arial" w:hAnsi="Arial"/>
          <w:vertAlign w:val="baseline"/>
          <w:rtl w:val="0"/>
        </w:rPr>
        <w:t xml:space="preserve">___ ASL</w:t>
        <w:tab/>
        <w:tab/>
        <w:tab/>
        <w:tab/>
        <w:tab/>
        <w:t xml:space="preserve">___ ASL/PSE de visión cercana </w:t>
      </w:r>
    </w:p>
    <w:p w:rsidR="00000000" w:rsidDel="00000000" w:rsidP="00000000" w:rsidRDefault="00000000" w:rsidRPr="00000000" w14:paraId="0000008D">
      <w:pPr>
        <w:rPr>
          <w:rFonts w:ascii="Arial" w:cs="Arial" w:eastAsia="Arial" w:hAnsi="Arial"/>
          <w:vertAlign w:val="baseline"/>
        </w:rPr>
      </w:pPr>
      <w:r w:rsidDel="00000000" w:rsidR="00000000" w:rsidRPr="00000000">
        <w:rPr>
          <w:rFonts w:ascii="Arial" w:cs="Arial" w:eastAsia="Arial" w:hAnsi="Arial"/>
          <w:vertAlign w:val="baseline"/>
          <w:rtl w:val="0"/>
        </w:rPr>
        <w:t xml:space="preserve">___ ASL/PSE táctil</w:t>
        <w:tab/>
        <w:tab/>
        <w:tab/>
        <w:t xml:space="preserve">           ___ Inglés (hablado) </w:t>
      </w:r>
    </w:p>
    <w:p w:rsidR="00000000" w:rsidDel="00000000" w:rsidP="00000000" w:rsidRDefault="00000000" w:rsidRPr="00000000" w14:paraId="0000008E">
      <w:pPr>
        <w:rPr>
          <w:rFonts w:ascii="Arial" w:cs="Arial" w:eastAsia="Arial" w:hAnsi="Arial"/>
          <w:vertAlign w:val="baseline"/>
        </w:rPr>
      </w:pPr>
      <w:r w:rsidDel="00000000" w:rsidR="00000000" w:rsidRPr="00000000">
        <w:rPr>
          <w:rFonts w:ascii="Arial" w:cs="Arial" w:eastAsia="Arial" w:hAnsi="Arial"/>
          <w:vertAlign w:val="baseline"/>
          <w:rtl w:val="0"/>
        </w:rPr>
        <w:t xml:space="preserve">___ Ningún lenguaje formal </w:t>
        <w:tab/>
        <w:tab/>
        <w:t xml:space="preserve">___ Lenguaje de señas pidgin (PSE)</w:t>
      </w:r>
    </w:p>
    <w:p w:rsidR="00000000" w:rsidDel="00000000" w:rsidP="00000000" w:rsidRDefault="00000000" w:rsidRPr="00000000" w14:paraId="0000008F">
      <w:pPr>
        <w:rPr>
          <w:rFonts w:ascii="Arial" w:cs="Arial" w:eastAsia="Arial" w:hAnsi="Arial"/>
          <w:vertAlign w:val="baseline"/>
        </w:rPr>
      </w:pPr>
      <w:r w:rsidDel="00000000" w:rsidR="00000000" w:rsidRPr="00000000">
        <w:rPr>
          <w:rFonts w:ascii="Arial" w:cs="Arial" w:eastAsia="Arial" w:hAnsi="Arial"/>
          <w:vertAlign w:val="baseline"/>
          <w:rtl w:val="0"/>
        </w:rPr>
        <w:t xml:space="preserve">___ Signed English (SE)</w:t>
        <w:tab/>
        <w:tab/>
        <w:tab/>
        <w:t xml:space="preserve">___ Español (hablado)</w:t>
      </w:r>
    </w:p>
    <w:p w:rsidR="00000000" w:rsidDel="00000000" w:rsidP="00000000" w:rsidRDefault="00000000" w:rsidRPr="00000000" w14:paraId="00000090">
      <w:pPr>
        <w:rPr>
          <w:rFonts w:ascii="Arial" w:cs="Arial" w:eastAsia="Arial" w:hAnsi="Arial"/>
          <w:vertAlign w:val="baseline"/>
        </w:rPr>
      </w:pPr>
      <w:r w:rsidDel="00000000" w:rsidR="00000000" w:rsidRPr="00000000">
        <w:rPr>
          <w:rFonts w:ascii="Arial" w:cs="Arial" w:eastAsia="Arial" w:hAnsi="Arial"/>
          <w:vertAlign w:val="baseline"/>
          <w:rtl w:val="0"/>
        </w:rPr>
        <w:t xml:space="preserve">___ Otro __________</w:t>
      </w:r>
    </w:p>
    <w:p w:rsidR="00000000" w:rsidDel="00000000" w:rsidP="00000000" w:rsidRDefault="00000000" w:rsidRPr="00000000" w14:paraId="0000009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2">
      <w:pPr>
        <w:spacing w:after="1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¿Qué formato prefiere para la correspondencia escrita?</w:t>
      </w:r>
      <w:r w:rsidDel="00000000" w:rsidR="00000000" w:rsidRPr="00000000">
        <w:rPr>
          <w:rtl w:val="0"/>
        </w:rPr>
      </w:r>
    </w:p>
    <w:p w:rsidR="00000000" w:rsidDel="00000000" w:rsidP="00000000" w:rsidRDefault="00000000" w:rsidRPr="00000000" w14:paraId="00000093">
      <w:pPr>
        <w:rPr>
          <w:rFonts w:ascii="Arial" w:cs="Arial" w:eastAsia="Arial" w:hAnsi="Arial"/>
          <w:vertAlign w:val="baseline"/>
        </w:rPr>
      </w:pPr>
      <w:r w:rsidDel="00000000" w:rsidR="00000000" w:rsidRPr="00000000">
        <w:rPr>
          <w:rFonts w:ascii="Arial" w:cs="Arial" w:eastAsia="Arial" w:hAnsi="Arial"/>
          <w:vertAlign w:val="baseline"/>
          <w:rtl w:val="0"/>
        </w:rPr>
        <w:t xml:space="preserve">___ Braille  </w:t>
        <w:tab/>
        <w:tab/>
        <w:tab/>
        <w:tab/>
        <w:tab/>
        <w:t xml:space="preserve">___ Correo electrónico </w:t>
      </w:r>
    </w:p>
    <w:p w:rsidR="00000000" w:rsidDel="00000000" w:rsidP="00000000" w:rsidRDefault="00000000" w:rsidRPr="00000000" w14:paraId="00000094">
      <w:pPr>
        <w:rPr>
          <w:rFonts w:ascii="Arial" w:cs="Arial" w:eastAsia="Arial" w:hAnsi="Arial"/>
          <w:vertAlign w:val="baseline"/>
        </w:rPr>
      </w:pPr>
      <w:r w:rsidDel="00000000" w:rsidR="00000000" w:rsidRPr="00000000">
        <w:rPr>
          <w:rFonts w:ascii="Arial" w:cs="Arial" w:eastAsia="Arial" w:hAnsi="Arial"/>
          <w:vertAlign w:val="baseline"/>
          <w:rtl w:val="0"/>
        </w:rPr>
        <w:t xml:space="preserve">___ Letra grande </w:t>
        <w:tab/>
        <w:tab/>
        <w:tab/>
        <w:tab/>
        <w:t xml:space="preserve">___ Letra estándar  </w:t>
      </w:r>
    </w:p>
    <w:p w:rsidR="00000000" w:rsidDel="00000000" w:rsidP="00000000" w:rsidRDefault="00000000" w:rsidRPr="00000000" w14:paraId="00000095">
      <w:pPr>
        <w:rPr>
          <w:rFonts w:ascii="Arial" w:cs="Arial" w:eastAsia="Arial" w:hAnsi="Arial"/>
          <w:vertAlign w:val="baseline"/>
        </w:rPr>
      </w:pPr>
      <w:r w:rsidDel="00000000" w:rsidR="00000000" w:rsidRPr="00000000">
        <w:rPr>
          <w:rFonts w:ascii="Arial" w:cs="Arial" w:eastAsia="Arial" w:hAnsi="Arial"/>
          <w:vertAlign w:val="baseline"/>
          <w:rtl w:val="0"/>
        </w:rPr>
        <w:t xml:space="preserve">___ Otro ___________</w:t>
      </w:r>
    </w:p>
    <w:p w:rsidR="00000000" w:rsidDel="00000000" w:rsidP="00000000" w:rsidRDefault="00000000" w:rsidRPr="00000000" w14:paraId="00000096">
      <w:pPr>
        <w:ind w:right="-90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7">
      <w:pPr>
        <w:spacing w:after="120" w:lineRule="auto"/>
        <w:ind w:right="-907"/>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Prefiero que me contacten por: </w:t>
      </w:r>
      <w:r w:rsidDel="00000000" w:rsidR="00000000" w:rsidRPr="00000000">
        <w:rPr>
          <w:rtl w:val="0"/>
        </w:rPr>
      </w:r>
    </w:p>
    <w:p w:rsidR="00000000" w:rsidDel="00000000" w:rsidP="00000000" w:rsidRDefault="00000000" w:rsidRPr="00000000" w14:paraId="00000098">
      <w:pPr>
        <w:rPr>
          <w:rFonts w:ascii="Arial" w:cs="Arial" w:eastAsia="Arial" w:hAnsi="Arial"/>
          <w:vertAlign w:val="baseline"/>
        </w:rPr>
      </w:pPr>
      <w:r w:rsidDel="00000000" w:rsidR="00000000" w:rsidRPr="00000000">
        <w:rPr>
          <w:rFonts w:ascii="Arial" w:cs="Arial" w:eastAsia="Arial" w:hAnsi="Arial"/>
          <w:vertAlign w:val="baseline"/>
          <w:rtl w:val="0"/>
        </w:rPr>
        <w:t xml:space="preserve">___ Correo electrónico </w:t>
        <w:tab/>
        <w:tab/>
        <w:tab/>
        <w:t xml:space="preserve">___ Fax </w:t>
      </w:r>
    </w:p>
    <w:p w:rsidR="00000000" w:rsidDel="00000000" w:rsidP="00000000" w:rsidRDefault="00000000" w:rsidRPr="00000000" w14:paraId="00000099">
      <w:pPr>
        <w:rPr>
          <w:rFonts w:ascii="Arial" w:cs="Arial" w:eastAsia="Arial" w:hAnsi="Arial"/>
          <w:vertAlign w:val="baseline"/>
        </w:rPr>
      </w:pPr>
      <w:r w:rsidDel="00000000" w:rsidR="00000000" w:rsidRPr="00000000">
        <w:rPr>
          <w:rFonts w:ascii="Arial" w:cs="Arial" w:eastAsia="Arial" w:hAnsi="Arial"/>
          <w:vertAlign w:val="baseline"/>
          <w:rtl w:val="0"/>
        </w:rPr>
        <w:t xml:space="preserve">___ Mensaje de texto </w:t>
        <w:tab/>
        <w:tab/>
        <w:tab/>
        <w:t xml:space="preserve">___ TTY (marque 711 para la retransmisión)</w:t>
      </w:r>
    </w:p>
    <w:p w:rsidR="00000000" w:rsidDel="00000000" w:rsidP="00000000" w:rsidRDefault="00000000" w:rsidRPr="00000000" w14:paraId="0000009A">
      <w:pPr>
        <w:rPr>
          <w:rFonts w:ascii="Arial" w:cs="Arial" w:eastAsia="Arial" w:hAnsi="Arial"/>
          <w:vertAlign w:val="baseline"/>
        </w:rPr>
      </w:pPr>
      <w:r w:rsidDel="00000000" w:rsidR="00000000" w:rsidRPr="00000000">
        <w:rPr>
          <w:rFonts w:ascii="Arial" w:cs="Arial" w:eastAsia="Arial" w:hAnsi="Arial"/>
          <w:vertAlign w:val="baseline"/>
          <w:rtl w:val="0"/>
        </w:rPr>
        <w:t xml:space="preserve">___ Videollamada </w:t>
        <w:tab/>
        <w:tab/>
        <w:tab/>
        <w:tab/>
        <w:t xml:space="preserve">___ Teléfono (voz) </w:t>
      </w:r>
    </w:p>
    <w:p w:rsidR="00000000" w:rsidDel="00000000" w:rsidP="00000000" w:rsidRDefault="00000000" w:rsidRPr="00000000" w14:paraId="0000009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Contacto alternativo</w:t>
      </w:r>
      <w:r w:rsidDel="00000000" w:rsidR="00000000" w:rsidRPr="00000000">
        <w:rPr>
          <w:rFonts w:ascii="Arial" w:cs="Arial" w:eastAsia="Arial" w:hAnsi="Arial"/>
          <w:i w:val="1"/>
          <w:vertAlign w:val="baseline"/>
          <w:rtl w:val="0"/>
        </w:rPr>
        <w:t xml:space="preserve"> (en caso de emergencia)</w:t>
      </w:r>
      <w:r w:rsidDel="00000000" w:rsidR="00000000" w:rsidRPr="00000000">
        <w:rPr>
          <w:rFonts w:ascii="Arial" w:cs="Arial" w:eastAsia="Arial" w:hAnsi="Arial"/>
          <w:vertAlign w:val="baseline"/>
          <w:rtl w:val="0"/>
        </w:rPr>
        <w:t xml:space="preserve">: _______________________________</w:t>
      </w:r>
    </w:p>
    <w:p w:rsidR="00000000" w:rsidDel="00000000" w:rsidP="00000000" w:rsidRDefault="00000000" w:rsidRPr="00000000" w14:paraId="000000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Relación con el solicitante</w:t>
      </w:r>
      <w:r w:rsidDel="00000000" w:rsidR="00000000" w:rsidRPr="00000000">
        <w:rPr>
          <w:rFonts w:ascii="Arial" w:cs="Arial" w:eastAsia="Arial" w:hAnsi="Arial"/>
          <w:vertAlign w:val="baseline"/>
          <w:rtl w:val="0"/>
        </w:rPr>
        <w:t xml:space="preserve">: _____________________________________________</w:t>
      </w:r>
      <w:r w:rsidDel="00000000" w:rsidR="00000000" w:rsidRPr="00000000">
        <w:rPr>
          <w:rtl w:val="0"/>
        </w:rPr>
      </w:r>
    </w:p>
    <w:p w:rsidR="00000000" w:rsidDel="00000000" w:rsidP="00000000" w:rsidRDefault="00000000" w:rsidRPr="00000000" w14:paraId="0000009F">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Dirección postal:</w:t>
      </w:r>
      <w:r w:rsidDel="00000000" w:rsidR="00000000" w:rsidRPr="00000000">
        <w:rPr>
          <w:rFonts w:ascii="Arial" w:cs="Arial" w:eastAsia="Arial" w:hAnsi="Arial"/>
          <w:vertAlign w:val="baseline"/>
          <w:rtl w:val="0"/>
        </w:rPr>
        <w:t xml:space="preserve"> ______________________________________________________</w:t>
      </w:r>
    </w:p>
    <w:p w:rsidR="00000000" w:rsidDel="00000000" w:rsidP="00000000" w:rsidRDefault="00000000" w:rsidRPr="00000000" w14:paraId="000000A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Ciudad/Estado/Código Postal:</w:t>
      </w:r>
      <w:r w:rsidDel="00000000" w:rsidR="00000000" w:rsidRPr="00000000">
        <w:rPr>
          <w:rFonts w:ascii="Arial" w:cs="Arial" w:eastAsia="Arial" w:hAnsi="Arial"/>
          <w:vertAlign w:val="baseline"/>
          <w:rtl w:val="0"/>
        </w:rPr>
        <w:t xml:space="preserve"> ___________________________________________</w:t>
      </w:r>
    </w:p>
    <w:p w:rsidR="00000000" w:rsidDel="00000000" w:rsidP="00000000" w:rsidRDefault="00000000" w:rsidRPr="00000000" w14:paraId="000000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Teléfono principal:</w:t>
      </w:r>
      <w:r w:rsidDel="00000000" w:rsidR="00000000" w:rsidRPr="00000000">
        <w:rPr>
          <w:rFonts w:ascii="Arial" w:cs="Arial" w:eastAsia="Arial" w:hAnsi="Arial"/>
          <w:vertAlign w:val="baseline"/>
          <w:rtl w:val="0"/>
        </w:rPr>
        <w:t xml:space="preserve"> ____________________________________________________</w:t>
      </w:r>
    </w:p>
    <w:p w:rsidR="00000000" w:rsidDel="00000000" w:rsidP="00000000" w:rsidRDefault="00000000" w:rsidRPr="00000000" w14:paraId="000000A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6">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Correo electrónico:</w:t>
      </w:r>
      <w:r w:rsidDel="00000000" w:rsidR="00000000" w:rsidRPr="00000000">
        <w:rPr>
          <w:rFonts w:ascii="Arial" w:cs="Arial" w:eastAsia="Arial" w:hAnsi="Arial"/>
          <w:vertAlign w:val="baseline"/>
          <w:rtl w:val="0"/>
        </w:rPr>
        <w:t xml:space="preserve"> _____________________________</w:t>
      </w:r>
    </w:p>
    <w:p w:rsidR="00000000" w:rsidDel="00000000" w:rsidP="00000000" w:rsidRDefault="00000000" w:rsidRPr="00000000" w14:paraId="000000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Comentarios/Sugerencias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(opcional)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¿Cómo se enteró de este programa? </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Sitio web de iCanConnect.org</w:t>
        <w:tab/>
        <w:tab/>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tab/>
        <w:t xml:space="preserve">Conferencia o seminario </w:t>
        <w:tab/>
        <w:tab/>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Grupo de defensa de la discapacidad</w:t>
        <w:tab/>
        <w:tab/>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 xml:space="preserve">   Especialista en servicios para sordo-ciegos</w:t>
        <w:tab/>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Proveedor de educación /Escuela</w:t>
        <w:tab/>
        <w:tab/>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 xml:space="preserve">   Miembros de la familia</w:t>
        <w:tab/>
        <w:tab/>
        <w:tab/>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Amigos</w:t>
        <w:tab/>
        <w:tab/>
        <w:tab/>
        <w:tab/>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 xml:space="preserve">   Proveedor de atención médica</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Intérprete</w:t>
        <w:tab/>
        <w:tab/>
        <w:tab/>
        <w:tab/>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tab/>
        <w:t xml:space="preserve">Centro de Ancianos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 xml:space="preserve">Centro Nacional Helen Keller (HKNC) representante</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tab/>
        <w:t xml:space="preserve">Proveedor de tecnología</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Centro de Vida Independiente</w:t>
        <w:tab/>
        <w:tab/>
        <w:tab/>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 xml:space="preserve">Noticias / Medios de comunicación (televisión, revista, radio)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Redes sociales (Facebook, Twitter)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Proyecto Estatal de Sordo-Ciegos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tab/>
        <w:t xml:space="preserve">Consejero de rehabilitación vocacional</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tab/>
        <w:t xml:space="preserve">Otros ______________________</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pStyle w:val="Heading2"/>
        <w:spacing w:after="120" w:lineRule="auto"/>
        <w:rPr>
          <w:vertAlign w:val="baseline"/>
        </w:rPr>
      </w:pPr>
      <w:r w:rsidDel="00000000" w:rsidR="00000000" w:rsidRPr="00000000">
        <w:rPr>
          <w:b w:val="1"/>
          <w:vertAlign w:val="baseline"/>
          <w:rtl w:val="0"/>
        </w:rPr>
        <w:t xml:space="preserve">Elegibilidad según los ingresos</w:t>
      </w:r>
      <w:r w:rsidDel="00000000" w:rsidR="00000000" w:rsidRPr="00000000">
        <w:rPr>
          <w:rtl w:val="0"/>
        </w:rPr>
      </w:r>
    </w:p>
    <w:p w:rsidR="00000000" w:rsidDel="00000000" w:rsidP="00000000" w:rsidRDefault="00000000" w:rsidRPr="00000000" w14:paraId="000000C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confirmar su elegibilidad según los ingresos, envíe por correo o fax la documentación que demuestre una de lo siguiente:  </w:t>
      </w:r>
    </w:p>
    <w:p w:rsidR="00000000" w:rsidDel="00000000" w:rsidP="00000000" w:rsidRDefault="00000000" w:rsidRPr="00000000" w14:paraId="000000C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3">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Actualmente está inscrito en un programa federal con un requisito de elegibilidad según ingresos que no excede el 400% de los Lineamientos Federales de Pobreza, como, por ejemplo:</w:t>
      </w:r>
    </w:p>
    <w:p w:rsidR="00000000" w:rsidDel="00000000" w:rsidP="00000000" w:rsidRDefault="00000000" w:rsidRPr="00000000" w14:paraId="000000C4">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Medicaid</w:t>
      </w:r>
    </w:p>
    <w:p w:rsidR="00000000" w:rsidDel="00000000" w:rsidP="00000000" w:rsidRDefault="00000000" w:rsidRPr="00000000" w14:paraId="000000C5">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Ingreso de Seguridad Suplementario (SSI)</w:t>
      </w:r>
    </w:p>
    <w:p w:rsidR="00000000" w:rsidDel="00000000" w:rsidP="00000000" w:rsidRDefault="00000000" w:rsidRPr="00000000" w14:paraId="000000C6">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Asistencia federal para la vivienda pública o Sección 8</w:t>
      </w:r>
    </w:p>
    <w:p w:rsidR="00000000" w:rsidDel="00000000" w:rsidP="00000000" w:rsidRDefault="00000000" w:rsidRPr="00000000" w14:paraId="000000C7">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Cupones de alimentos o Programa de Asistencia de Nutrición Suplementaria (SNAP)</w:t>
      </w:r>
    </w:p>
    <w:p w:rsidR="00000000" w:rsidDel="00000000" w:rsidP="00000000" w:rsidRDefault="00000000" w:rsidRPr="00000000" w14:paraId="000000C8">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Prestación de pensión para veteranos y supervivientes; O</w:t>
      </w:r>
    </w:p>
    <w:p w:rsidR="00000000" w:rsidDel="00000000" w:rsidP="00000000" w:rsidRDefault="00000000" w:rsidRPr="00000000" w14:paraId="000000C9">
      <w:pPr>
        <w:ind w:left="10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A">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Comprobante de todos los ingresos del hogar (como se describe en la Sección 1)</w:t>
      </w:r>
    </w:p>
    <w:p w:rsidR="00000000" w:rsidDel="00000000" w:rsidP="00000000" w:rsidRDefault="00000000" w:rsidRPr="00000000" w14:paraId="000000C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Envíe por correo o por fax una copia de los formularios de impuestos 1040 del IRS del año pasado presentados por usted y los miembros de su familia/hogar, o envíe otras comprobantes de los ingresos totales de su familia/hogar, como la(s) declaración(es) reciente(s) de beneficios de jubilación de la Administración del Seguro Social u otra(s) declaración(es) de beneficios de pensión.  </w:t>
      </w:r>
    </w:p>
    <w:p w:rsidR="00000000" w:rsidDel="00000000" w:rsidP="00000000" w:rsidRDefault="00000000" w:rsidRPr="00000000" w14:paraId="000000C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DF">
      <w:pPr>
        <w:jc w:val="both"/>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Certificado del solicitante </w:t>
      </w:r>
      <w:r w:rsidDel="00000000" w:rsidR="00000000" w:rsidRPr="00000000">
        <w:rPr>
          <w:rFonts w:ascii="Arial" w:cs="Arial" w:eastAsia="Arial" w:hAnsi="Arial"/>
          <w:sz w:val="28"/>
          <w:szCs w:val="28"/>
          <w:vertAlign w:val="baseline"/>
          <w:rtl w:val="0"/>
        </w:rPr>
        <w:t xml:space="preserve">(se requiere la firma)</w:t>
      </w:r>
    </w:p>
    <w:p w:rsidR="00000000" w:rsidDel="00000000" w:rsidP="00000000" w:rsidRDefault="00000000" w:rsidRPr="00000000" w14:paraId="000000E0">
      <w:pPr>
        <w:jc w:val="both"/>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rsidR="00000000" w:rsidDel="00000000" w:rsidP="00000000" w:rsidRDefault="00000000" w:rsidRPr="00000000" w14:paraId="0000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Permito que la información sobre mí se comparta con los actuales y sucesivos gerentes y representantes del programa de mi estado para la administración del programa y la entrega de equipos y servicios a mi favor. También permito que la información sobre mí se comunique a la Comisión Federal de Comunicaciones para la administración, operación y supervisión del programa. 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w:t>
      </w:r>
    </w:p>
    <w:p w:rsidR="00000000" w:rsidDel="00000000" w:rsidP="00000000" w:rsidRDefault="00000000" w:rsidRPr="00000000" w14:paraId="0000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 me aceptan en el programa, me comprometo a usar los servicios del programa únicamente para los fines previstos. Entiendo que no puedo vender, dar ni prestar a otra persona ningún equipo que se me haya proporcionado mediante el programa.</w:t>
      </w:r>
    </w:p>
    <w:p w:rsidR="00000000" w:rsidDel="00000000" w:rsidP="00000000" w:rsidRDefault="00000000" w:rsidRPr="00000000" w14:paraId="0000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 proporciono cualquier registro falso o no cumplo con estos u otros requisitos o condiciones del programa, los oficiales del programa pueden poner fin a los servicios que se me prestan inmediatamente. Además, si violo estos u otros requisitos o condiciones del programa a propósito, los funcionarios del programa pueden tomar medidas legales contra mí.</w:t>
      </w:r>
    </w:p>
    <w:p w:rsidR="00000000" w:rsidDel="00000000" w:rsidP="00000000" w:rsidRDefault="00000000" w:rsidRPr="00000000" w14:paraId="00000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Certifico que he leído, entendido y aceptado estas condiciones para participar en iCanConnect (el Programa Nacional de Distribución de Equipos para Sordo-Ciegos).</w:t>
      </w:r>
    </w:p>
    <w:p w:rsidR="00000000" w:rsidDel="00000000" w:rsidP="00000000" w:rsidRDefault="00000000" w:rsidRPr="00000000" w14:paraId="000000E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Escriba en letra de molde el nombre del solicitante o de sus padres o tutores (si el solicitante es menor de 18 años): </w:t>
      </w:r>
      <w:r w:rsidDel="00000000" w:rsidR="00000000" w:rsidRPr="00000000">
        <w:rPr>
          <w:rtl w:val="0"/>
        </w:rPr>
      </w:r>
    </w:p>
    <w:p w:rsidR="00000000" w:rsidDel="00000000" w:rsidP="00000000" w:rsidRDefault="00000000" w:rsidRPr="00000000" w14:paraId="000000E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ED">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w:t>
      </w:r>
    </w:p>
    <w:p w:rsidR="00000000" w:rsidDel="00000000" w:rsidP="00000000" w:rsidRDefault="00000000" w:rsidRPr="00000000" w14:paraId="000000E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Firma:</w:t>
      </w:r>
      <w:r w:rsidDel="00000000" w:rsidR="00000000" w:rsidRPr="00000000">
        <w:rPr>
          <w:rFonts w:ascii="Arial" w:cs="Arial" w:eastAsia="Arial" w:hAnsi="Arial"/>
          <w:vertAlign w:val="baseline"/>
          <w:rtl w:val="0"/>
        </w:rPr>
        <w:t xml:space="preserve"> _________________________________ </w:t>
      </w:r>
      <w:r w:rsidDel="00000000" w:rsidR="00000000" w:rsidRPr="00000000">
        <w:rPr>
          <w:rFonts w:ascii="Arial" w:cs="Arial" w:eastAsia="Arial" w:hAnsi="Arial"/>
          <w:b w:val="1"/>
          <w:vertAlign w:val="baseline"/>
          <w:rtl w:val="0"/>
        </w:rPr>
        <w:t xml:space="preserve">Fecha:</w:t>
      </w:r>
      <w:r w:rsidDel="00000000" w:rsidR="00000000" w:rsidRPr="00000000">
        <w:rPr>
          <w:rFonts w:ascii="Arial" w:cs="Arial" w:eastAsia="Arial" w:hAnsi="Arial"/>
          <w:vertAlign w:val="baseline"/>
          <w:rtl w:val="0"/>
        </w:rPr>
        <w:t xml:space="preserve"> _____________________</w:t>
      </w:r>
    </w:p>
    <w:p w:rsidR="00000000" w:rsidDel="00000000" w:rsidP="00000000" w:rsidRDefault="00000000" w:rsidRPr="00000000" w14:paraId="000000F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4">
      <w:pPr>
        <w:rPr>
          <w:rFonts w:ascii="Arial" w:cs="Arial" w:eastAsia="Arial" w:hAnsi="Arial"/>
          <w:vertAlign w:val="baseline"/>
        </w:rPr>
      </w:pPr>
      <w:r w:rsidDel="00000000" w:rsidR="00000000" w:rsidRPr="00000000">
        <w:rPr>
          <w:rFonts w:ascii="Arial" w:cs="Arial" w:eastAsia="Arial" w:hAnsi="Arial"/>
          <w:highlight w:val="white"/>
          <w:vertAlign w:val="baseline"/>
          <w:rtl w:val="0"/>
        </w:rPr>
        <w:t xml:space="preserve">Si esta solicitud es completada por otra persona que no sea el solicitante, diga su nombre: </w:t>
      </w:r>
      <w:r w:rsidDel="00000000" w:rsidR="00000000" w:rsidRPr="00000000">
        <w:rPr>
          <w:rtl w:val="0"/>
        </w:rPr>
      </w:r>
    </w:p>
    <w:p w:rsidR="00000000" w:rsidDel="00000000" w:rsidP="00000000" w:rsidRDefault="00000000" w:rsidRPr="00000000" w14:paraId="000000F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6">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w:t>
      </w:r>
    </w:p>
    <w:p w:rsidR="00000000" w:rsidDel="00000000" w:rsidP="00000000" w:rsidRDefault="00000000" w:rsidRPr="00000000" w14:paraId="000000F7">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F8">
      <w:pPr>
        <w:rPr>
          <w:rFonts w:ascii="Arial" w:cs="Arial" w:eastAsia="Arial" w:hAnsi="Arial"/>
          <w:vertAlign w:val="baseline"/>
        </w:rPr>
      </w:pPr>
      <w:r w:rsidDel="00000000" w:rsidR="00000000" w:rsidRPr="00000000">
        <w:rPr>
          <w:rFonts w:ascii="Arial" w:cs="Arial" w:eastAsia="Arial" w:hAnsi="Arial"/>
          <w:vertAlign w:val="baseline"/>
          <w:rtl w:val="0"/>
        </w:rPr>
        <w:t xml:space="preserve">Al escribir mi nombre arriba, certifico que firmo esta solicitud en representación del solicitante y con su conocimiento y consentimiento.</w:t>
      </w:r>
    </w:p>
    <w:p w:rsidR="00000000" w:rsidDel="00000000" w:rsidP="00000000" w:rsidRDefault="00000000" w:rsidRPr="00000000" w14:paraId="000000F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vertAlign w:val="baseline"/>
        </w:rPr>
      </w:pPr>
      <w:r w:rsidDel="00000000" w:rsidR="00000000" w:rsidRPr="00000000">
        <w:rPr>
          <w:rFonts w:ascii="Arial" w:cs="Arial" w:eastAsia="Arial" w:hAnsi="Arial"/>
          <w:sz w:val="32"/>
          <w:szCs w:val="32"/>
          <w:vertAlign w:val="baseline"/>
        </w:rPr>
        <w:drawing>
          <wp:inline distB="0" distT="0" distL="114300" distR="114300">
            <wp:extent cx="5840095" cy="1007110"/>
            <wp:effectExtent b="0" l="0" r="0" t="0"/>
            <wp:docPr descr="iCanConnect logo: &#10; &#10;iCanConnect (in blue and green letters against white background) &#10;The National Deaf-Blind Equipment Distribution Program (in white letters against a black background)" id="1029"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5840095" cy="1007110"/>
                    </a:xfrm>
                    <a:prstGeom prst="rect"/>
                    <a:ln/>
                  </pic:spPr>
                </pic:pic>
              </a:graphicData>
            </a:graphic>
          </wp:inline>
        </w:drawing>
      </w:r>
      <w:r w:rsidDel="00000000" w:rsidR="00000000" w:rsidRPr="00000000">
        <w:rPr>
          <w:rtl w:val="0"/>
        </w:rPr>
      </w:r>
    </w:p>
    <w:p w:rsidR="00000000" w:rsidDel="00000000" w:rsidP="00000000" w:rsidRDefault="00000000" w:rsidRPr="00000000" w14:paraId="000000FF">
      <w:pP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sz w:val="28"/>
          <w:szCs w:val="28"/>
          <w:vertAlign w:val="baseline"/>
        </w:rPr>
      </w:pPr>
      <w:r w:rsidDel="00000000" w:rsidR="00000000" w:rsidRPr="00000000">
        <w:rPr>
          <w:rFonts w:ascii="Arial" w:cs="Arial" w:eastAsia="Arial" w:hAnsi="Arial"/>
          <w:b w:val="1"/>
          <w:sz w:val="28"/>
          <w:szCs w:val="28"/>
          <w:u w:val="single"/>
          <w:vertAlign w:val="baseline"/>
          <w:rtl w:val="0"/>
        </w:rPr>
        <w:t xml:space="preserve">Sección de la solicitud 3 de 3: Verificación de la discapacidad</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 sección de verificación de la discapacidad debe ser completada por un profesional en ejercicio que tenga conocimiento directo de la pérdida de visión y audición del solicitante.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Rellene los siguientes campos, y firme y complete la fecha al final.</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Nombre y dirección del individuo sordo-ciego: </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Nombre del solicitante: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________________________________________________</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Dirección postal: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Ciudad/Estado/Código postal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Información de los testigos:</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Nombre del testigo: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Título: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Agencia/Empleador: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___________________________________________________</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Correo electrónico: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Teléfono: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Dirección postal: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Ciudad/Estado/Código postal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ff"/>
          <w:sz w:val="24"/>
          <w:szCs w:val="24"/>
          <w:u w:val="single"/>
          <w:shd w:fill="800000"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Específicamente, la regla 64.6203(c) del NDBEDP de la FCC establece que un individuo que es "sordo-ciego" es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Cualquier individuo:</w:t>
      </w:r>
    </w:p>
    <w:p w:rsidR="00000000" w:rsidDel="00000000" w:rsidP="00000000" w:rsidRDefault="00000000" w:rsidRPr="00000000" w14:paraId="0000011C">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000000" w:rsidDel="00000000" w:rsidP="00000000" w:rsidRDefault="00000000" w:rsidRPr="00000000" w14:paraId="0000011D">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ii) Que tenga una deficiencia auditiva crónica tan grave que la mayor parte del habla no pueda entenderse con una amplificación óptima, o una pérdida auditiva progresiva que tenga un pronóstico que lleve a esta condición; y</w:t>
      </w:r>
    </w:p>
    <w:p w:rsidR="00000000" w:rsidDel="00000000" w:rsidP="00000000" w:rsidRDefault="00000000" w:rsidRPr="00000000" w14:paraId="0000011E">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iii) Para quien la combinación de impedimentos descritos en i) y ii) de esta sección causan dificultades extremas para lograr la independencia en las actividades de la vida cotidiana, para lograr una adaptación psicosocial o para obtener una vocación.</w:t>
      </w:r>
    </w:p>
    <w:p w:rsidR="00000000" w:rsidDel="00000000" w:rsidP="00000000" w:rsidRDefault="00000000" w:rsidRPr="00000000" w14:paraId="0000011F">
      <w:pPr>
        <w:ind w:left="480" w:firstLine="48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0">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 Las capacidades funcionales de un solicitante con respecto al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000000" w:rsidDel="00000000" w:rsidP="00000000" w:rsidRDefault="00000000" w:rsidRPr="00000000" w14:paraId="00000121">
      <w:pPr>
        <w:ind w:left="480" w:firstLine="48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2">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000000" w:rsidDel="00000000" w:rsidP="00000000" w:rsidRDefault="00000000" w:rsidRPr="00000000" w14:paraId="00000123">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4">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5">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6">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7">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8">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9">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A">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B">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C">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D">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E">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F">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0">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1">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2">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4">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5">
      <w:pPr>
        <w:ind w:left="4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Certifico bajo pena de perjurio que, a mi leal saber y entender, este individuo es sordo-ciego según lo define la FCC anteriormente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como se ha mencionado anteriormente en la Sección 1).</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Mi testimonio se basa en lo siguiente:  </w:t>
      </w:r>
      <w:r w:rsidDel="00000000" w:rsidR="00000000" w:rsidRPr="00000000">
        <w:rPr>
          <w:rtl w:val="0"/>
        </w:rPr>
      </w:r>
    </w:p>
    <w:p w:rsidR="00000000" w:rsidDel="00000000" w:rsidP="00000000" w:rsidRDefault="00000000" w:rsidRPr="00000000" w14:paraId="0000013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Indique de qué manera está familiarizado con cada una de las pérdidas de audición y visión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del</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solicitante, Y la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combinación</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de pérdida de audición y visión del solicitante, como se define en las normas del NDBEDP de la FCC que figuran directamente arriba):</w:t>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Pérdida de visión: _____________________________________________________</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Pérdida de audición: ___________________________________________________</w:t>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Describa cómo la combinación de pérdida auditiva y visual afecta a esta persona en la vida diaria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(Por favor, consulte la definición de sordociego en esta sección de la solicitud)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Firma del testigo: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Fecha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14D">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E">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F">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0">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1">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2">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3">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4">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5">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6">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7">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8">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9">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A">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B">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C">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D">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E">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F">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60">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61">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62">
      <w:pPr>
        <w:ind w:right="-90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Envíe la solicitud completada por correo, correo electrónico o fax (Secciones 1, 2 y 3) a:</w:t>
      </w:r>
      <w:r w:rsidDel="00000000" w:rsidR="00000000" w:rsidRPr="00000000">
        <w:rPr>
          <w:rtl w:val="0"/>
        </w:rPr>
      </w:r>
    </w:p>
    <w:p w:rsidR="00000000" w:rsidDel="00000000" w:rsidP="00000000" w:rsidRDefault="00000000" w:rsidRPr="00000000" w14:paraId="00000163">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4">
      <w:pPr>
        <w:shd w:fill="ffffff" w:val="clear"/>
        <w:tabs>
          <w:tab w:val="left" w:pos="0"/>
        </w:tabs>
        <w:jc w:val="center"/>
        <w:rPr>
          <w:rFonts w:ascii="Arial" w:cs="Arial" w:eastAsia="Arial" w:hAnsi="Arial"/>
          <w:color w:val="222222"/>
        </w:rPr>
      </w:pPr>
      <w:r w:rsidDel="00000000" w:rsidR="00000000" w:rsidRPr="00000000">
        <w:rPr>
          <w:rFonts w:ascii="Arial" w:cs="Arial" w:eastAsia="Arial" w:hAnsi="Arial"/>
          <w:color w:val="222222"/>
          <w:rtl w:val="0"/>
        </w:rPr>
        <w:t xml:space="preserve">Programa de Asistencia Tecnológica de Puerto Rico(PRATP)</w:t>
      </w:r>
    </w:p>
    <w:p w:rsidR="00000000" w:rsidDel="00000000" w:rsidP="00000000" w:rsidRDefault="00000000" w:rsidRPr="00000000" w14:paraId="00000165">
      <w:pPr>
        <w:shd w:fill="ffffff" w:val="clear"/>
        <w:tabs>
          <w:tab w:val="left" w:pos="0"/>
        </w:tabs>
        <w:jc w:val="center"/>
        <w:rPr>
          <w:rFonts w:ascii="Arial" w:cs="Arial" w:eastAsia="Arial" w:hAnsi="Arial"/>
          <w:color w:val="222222"/>
        </w:rPr>
      </w:pPr>
      <w:r w:rsidDel="00000000" w:rsidR="00000000" w:rsidRPr="00000000">
        <w:rPr>
          <w:rFonts w:ascii="Arial" w:cs="Arial" w:eastAsia="Arial" w:hAnsi="Arial"/>
          <w:color w:val="222222"/>
          <w:rtl w:val="0"/>
        </w:rPr>
        <w:t xml:space="preserve">Escuela de Profesiones de la Salud, UPR - Recinto de Ciencias Médicas</w:t>
      </w:r>
    </w:p>
    <w:p w:rsidR="00000000" w:rsidDel="00000000" w:rsidP="00000000" w:rsidRDefault="00000000" w:rsidRPr="00000000" w14:paraId="00000166">
      <w:pPr>
        <w:shd w:fill="ffffff" w:val="clear"/>
        <w:tabs>
          <w:tab w:val="left" w:pos="0"/>
        </w:tabs>
        <w:jc w:val="center"/>
        <w:rPr>
          <w:rFonts w:ascii="Arial" w:cs="Arial" w:eastAsia="Arial" w:hAnsi="Arial"/>
          <w:color w:val="222222"/>
        </w:rPr>
      </w:pPr>
      <w:r w:rsidDel="00000000" w:rsidR="00000000" w:rsidRPr="00000000">
        <w:rPr>
          <w:rFonts w:ascii="Arial" w:cs="Arial" w:eastAsia="Arial" w:hAnsi="Arial"/>
          <w:color w:val="222222"/>
          <w:rtl w:val="0"/>
        </w:rPr>
        <w:t xml:space="preserve">PO Box 365067</w:t>
      </w:r>
    </w:p>
    <w:p w:rsidR="00000000" w:rsidDel="00000000" w:rsidP="00000000" w:rsidRDefault="00000000" w:rsidRPr="00000000" w14:paraId="00000167">
      <w:pPr>
        <w:shd w:fill="ffffff" w:val="clear"/>
        <w:tabs>
          <w:tab w:val="left" w:pos="0"/>
        </w:tabs>
        <w:jc w:val="center"/>
        <w:rPr>
          <w:rFonts w:ascii="Arial" w:cs="Arial" w:eastAsia="Arial" w:hAnsi="Arial"/>
          <w:sz w:val="20"/>
          <w:szCs w:val="20"/>
        </w:rPr>
      </w:pPr>
      <w:r w:rsidDel="00000000" w:rsidR="00000000" w:rsidRPr="00000000">
        <w:rPr>
          <w:rFonts w:ascii="Arial" w:cs="Arial" w:eastAsia="Arial" w:hAnsi="Arial"/>
          <w:color w:val="222222"/>
          <w:rtl w:val="0"/>
        </w:rPr>
        <w:t xml:space="preserve">San Juan, Puerto Rico 00936-5067</w:t>
      </w:r>
      <w:r w:rsidDel="00000000" w:rsidR="00000000" w:rsidRPr="00000000">
        <w:rPr>
          <w:rtl w:val="0"/>
        </w:rPr>
      </w:r>
    </w:p>
    <w:p w:rsidR="00000000" w:rsidDel="00000000" w:rsidP="00000000" w:rsidRDefault="00000000" w:rsidRPr="00000000" w14:paraId="00000168">
      <w:pPr>
        <w:tabs>
          <w:tab w:val="left" w:pos="0"/>
        </w:tabs>
        <w:ind w:right="-90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E-mail: </w:t>
      </w:r>
      <w:hyperlink r:id="rId12">
        <w:r w:rsidDel="00000000" w:rsidR="00000000" w:rsidRPr="00000000">
          <w:rPr>
            <w:color w:val="0000ff"/>
            <w:u w:val="single"/>
            <w:vertAlign w:val="baseline"/>
            <w:rtl w:val="0"/>
          </w:rPr>
          <w:t xml:space="preserve">icanconnect@upr.edu</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69">
      <w:pPr>
        <w:jc w:val="center"/>
        <w:rPr>
          <w:rFonts w:ascii="Arial" w:cs="Arial" w:eastAsia="Arial" w:hAnsi="Arial"/>
          <w:b w:val="0"/>
          <w:color w:val="1f497d"/>
          <w:vertAlign w:val="baseline"/>
        </w:rPr>
      </w:pPr>
      <w:r w:rsidDel="00000000" w:rsidR="00000000" w:rsidRPr="00000000">
        <w:rPr>
          <w:rFonts w:ascii="Arial" w:cs="Arial" w:eastAsia="Arial" w:hAnsi="Arial"/>
          <w:vertAlign w:val="baseline"/>
          <w:rtl w:val="0"/>
        </w:rPr>
        <w:t xml:space="preserve">              •Telephone: (787) 474-9999</w:t>
      </w:r>
      <w:r w:rsidDel="00000000" w:rsidR="00000000" w:rsidRPr="00000000">
        <w:rPr>
          <w:rtl w:val="0"/>
        </w:rPr>
      </w:r>
    </w:p>
    <w:p w:rsidR="00000000" w:rsidDel="00000000" w:rsidP="00000000" w:rsidRDefault="00000000" w:rsidRPr="00000000" w14:paraId="0000016A">
      <w:pPr>
        <w:tabs>
          <w:tab w:val="left" w:pos="0"/>
        </w:tabs>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B">
      <w:pPr>
        <w:ind w:right="-90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 se presentan documentos escaneados, use el formato PDF.</w:t>
      </w:r>
    </w:p>
    <w:p w:rsidR="00000000" w:rsidDel="00000000" w:rsidP="00000000" w:rsidRDefault="00000000" w:rsidRPr="00000000" w14:paraId="0000016C">
      <w:pPr>
        <w:ind w:right="-90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(Este documento está disponible a petición en copia impresa, braille y texto electrónico).</w:t>
      </w:r>
    </w:p>
    <w:p w:rsidR="00000000" w:rsidDel="00000000" w:rsidP="00000000" w:rsidRDefault="00000000" w:rsidRPr="00000000" w14:paraId="0000016D">
      <w:pPr>
        <w:ind w:right="-90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E">
      <w:pPr>
        <w:ind w:right="-90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F">
      <w:pPr>
        <w:ind w:right="-90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0">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Declaración de privacidad</w:t>
      </w:r>
      <w:r w:rsidDel="00000000" w:rsidR="00000000" w:rsidRPr="00000000">
        <w:rPr>
          <w:rtl w:val="0"/>
        </w:rPr>
      </w:r>
    </w:p>
    <w:p w:rsidR="00000000" w:rsidDel="00000000" w:rsidP="00000000" w:rsidRDefault="00000000" w:rsidRPr="00000000" w14:paraId="00000171">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7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Comisión Federal de Comunicaciones (FCC) recopila información personal sobre los individuos a través del Programa Nacional de Distribución de Equipos para Sordo-Ciegos (NDBEDP), un programa también conocido como iCanConnect. La FCC utilizará esta información para administrar y gestionar el NDBEDP.  </w:t>
      </w:r>
    </w:p>
    <w:p w:rsidR="00000000" w:rsidDel="00000000" w:rsidP="00000000" w:rsidRDefault="00000000" w:rsidRPr="00000000" w14:paraId="0000017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información personal es proporcionada voluntariamente por las personas que solicitan equipos (solicitantes del NDBEDP) y las personas que atestiguan la discapacidad de los solicitantes del NDBEDP. Esta información es necesaria para determinar si un solicitante es elegible para participar en el NDBEDP. Además, la información personal es proporcionada de manera voluntaria por las personas que presentan quejas relacionadas con el NDBEDP ante la FCC en representación propia o de otros. Cuando no se proporciona esta información, puede ser imposible resolver las quejas. Finalmente, el programa de distribución de equipos certificado por el NDBEDP de cada estado debe presentar a la FCC cierta información personal que obtuvo a través de sus actividades del NDBEDP, para mantener la certificación de cada estado para participar en este programa.</w:t>
      </w:r>
    </w:p>
    <w:p w:rsidR="00000000" w:rsidDel="00000000" w:rsidP="00000000" w:rsidRDefault="00000000" w:rsidRPr="00000000" w14:paraId="00000175">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7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FCC está autorizada a recopilar la información personal que se solicita a través del NDBEDP en virtud de las secciones 1, 4 y 719 de la Ley de Comunicaciones de 1934, en su versión modificada; 47 U.S.C. 151, 154 y 620.</w:t>
      </w:r>
    </w:p>
    <w:p w:rsidR="00000000" w:rsidDel="00000000" w:rsidP="00000000" w:rsidRDefault="00000000" w:rsidRPr="00000000" w14:paraId="0000017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FCC puede revelar la información recogida a través del NDBEDP como lo permite la Ley de Privacidad y como se describe en el Aviso del Sistema de Registros de la Ley de Privacidad de la FCC en 77 FR 2721 (19 de enero de 2012), FCC/CGB-3, "Programa Nacional de Distribución de Equipos para Sordo-Ciegos (NDBEDP)", </w:t>
      </w:r>
    </w:p>
    <w:p w:rsidR="00000000" w:rsidDel="00000000" w:rsidP="00000000" w:rsidRDefault="00000000" w:rsidRPr="00000000" w14:paraId="0000017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A">
      <w:pPr>
        <w:jc w:val="both"/>
        <w:rPr>
          <w:rFonts w:ascii="Arial" w:cs="Arial" w:eastAsia="Arial" w:hAnsi="Arial"/>
          <w:vertAlign w:val="baseline"/>
        </w:rPr>
      </w:pPr>
      <w:hyperlink r:id="rId13">
        <w:r w:rsidDel="00000000" w:rsidR="00000000" w:rsidRPr="00000000">
          <w:rPr>
            <w:rFonts w:ascii="Arial" w:cs="Arial" w:eastAsia="Arial" w:hAnsi="Arial"/>
            <w:color w:val="0000ff"/>
            <w:u w:val="single"/>
            <w:vertAlign w:val="baseline"/>
            <w:rtl w:val="0"/>
          </w:rPr>
          <w:t xml:space="preserve">https://www.fcc.gov/omd/privacyact/documents/records/FCC-CGB-3.pdf</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7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Esta declaración es requerida por la Ley de Privacidad de 1974, Ley Pública 93-579, 5 U.S.C. 552a(e)(3).</w:t>
      </w:r>
    </w:p>
    <w:sectPr>
      <w:footerReference r:id="rId14" w:type="default"/>
      <w:footerReference r:id="rId15" w:type="even"/>
      <w:type w:val="nextPage"/>
      <w:pgSz w:h="15840" w:w="12240" w:orient="portrait"/>
      <w:pgMar w:bottom="1440" w:top="108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Formulario de solicitud de iCanConnect (1/19/2022)   </w:t>
      <w:tab/>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Formulario de solicitud de iCanConnect (1/19/2022)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419"/>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4"/>
      <w:szCs w:val="24"/>
      <w:vertAlign w:val="baseline"/>
    </w:rPr>
  </w:style>
  <w:style w:type="paragraph" w:styleId="Heading2">
    <w:name w:val="heading 2"/>
    <w:basedOn w:val="Normal"/>
    <w:next w:val="Normal"/>
    <w:pPr>
      <w:keepNext w:val="1"/>
      <w:jc w:val="both"/>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rFonts w:ascii="Arial" w:cs="Arial" w:eastAsia="Times New Roman" w:hAnsi="Arial"/>
      <w:b w:val="1"/>
      <w:w w:val="100"/>
      <w:position w:val="-1"/>
      <w:sz w:val="28"/>
      <w:szCs w:val="1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eastAsia="Times New Roman" w:hAnsi="Arial"/>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Strong">
    <w:name w:val="Strong"/>
    <w:next w:val="Strong"/>
    <w:autoRedefine w:val="0"/>
    <w:hidden w:val="0"/>
    <w:qFormat w:val="0"/>
    <w:rPr>
      <w:b w:val="1"/>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nospacing">
    <w:name w:val="nospacing"/>
    <w:basedOn w:val="Normal"/>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Times New Roman" w:hAnsi="Calibri"/>
      <w:w w:val="100"/>
      <w:position w:val="-1"/>
      <w:sz w:val="22"/>
      <w:szCs w:val="22"/>
      <w:effect w:val="none"/>
      <w:vertAlign w:val="baseline"/>
      <w:cs w:val="0"/>
      <w:em w:val="none"/>
      <w:lang w:bidi="ar-SA" w:eastAsia="en-US" w:val="en-US"/>
    </w:rPr>
  </w:style>
  <w:style w:type="paragraph" w:styleId="ParaNum">
    <w:name w:val="ParaNum"/>
    <w:basedOn w:val="Normal"/>
    <w:next w:val="ParaNum"/>
    <w:autoRedefine w:val="0"/>
    <w:hidden w:val="0"/>
    <w:qFormat w:val="0"/>
    <w:pPr>
      <w:widowControl w:val="0"/>
      <w:numPr>
        <w:ilvl w:val="0"/>
        <w:numId w:val="2"/>
      </w:numPr>
      <w:suppressAutoHyphens w:val="1"/>
      <w:spacing w:after="120" w:line="1" w:lineRule="atLeast"/>
      <w:ind w:leftChars="-1" w:rightChars="0" w:firstLineChars="-1"/>
      <w:textDirection w:val="btLr"/>
      <w:textAlignment w:val="top"/>
      <w:outlineLvl w:val="0"/>
    </w:pPr>
    <w:rPr>
      <w:rFonts w:ascii="Times New Roman" w:eastAsia="Times New Roman" w:hAnsi="Times New Roman"/>
      <w:w w:val="100"/>
      <w:kern w:val="28"/>
      <w:position w:val="-1"/>
      <w:sz w:val="20"/>
      <w:szCs w:val="20"/>
      <w:effect w:val="none"/>
      <w:vertAlign w:val="baseline"/>
      <w:cs w:val="0"/>
      <w:em w:val="none"/>
      <w:lang w:bidi="ar-SA" w:eastAsia="und" w:val="und"/>
    </w:rPr>
  </w:style>
  <w:style w:type="character" w:styleId="ParaNumChar1">
    <w:name w:val="ParaNum Char1"/>
    <w:next w:val="ParaNumChar1"/>
    <w:autoRedefine w:val="0"/>
    <w:hidden w:val="0"/>
    <w:qFormat w:val="0"/>
    <w:rPr>
      <w:rFonts w:ascii="Times New Roman" w:cs="Times New Roman" w:eastAsia="Times New Roman" w:hAnsi="Times New Roman"/>
      <w:w w:val="100"/>
      <w:kern w:val="28"/>
      <w:position w:val="-1"/>
      <w:szCs w:val="20"/>
      <w:effect w:val="none"/>
      <w:vertAlign w:val="baseline"/>
      <w:cs w:val="0"/>
      <w:em w:val="none"/>
      <w:lang/>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Times New Roman" w:eastAsia="Times New Roman" w:hAnsi="Times New Roman"/>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Times New Roman" w:eastAsia="Times New Roman" w:hAnsi="Times New Roman"/>
      <w:b w:val="1"/>
      <w:bCs w:val="1"/>
      <w:w w:val="100"/>
      <w:position w:val="-1"/>
      <w:effect w:val="none"/>
      <w:vertAlign w:val="baseline"/>
      <w:cs w:val="0"/>
      <w:em w:val="none"/>
      <w:lang/>
    </w:rPr>
  </w:style>
  <w:style w:type="paragraph" w:styleId="BodyTextIndent">
    <w:name w:val="Body Text Indent"/>
    <w:basedOn w:val="Normal"/>
    <w:next w:val="BodyTextIndent"/>
    <w:autoRedefine w:val="0"/>
    <w:hidden w:val="0"/>
    <w:qFormat w:val="1"/>
    <w:pPr>
      <w:suppressAutoHyphens w:val="1"/>
      <w:spacing w:line="1" w:lineRule="atLeast"/>
      <w:ind w:left="1080" w:leftChars="-1" w:rightChars="0" w:firstLineChars="-1"/>
      <w:jc w:val="both"/>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en-US" w:val="en-US"/>
    </w:rPr>
  </w:style>
  <w:style w:type="character" w:styleId="BodyTextIndentChar">
    <w:name w:val="Body Text Indent Char"/>
    <w:next w:val="BodyTextIndentChar"/>
    <w:autoRedefine w:val="0"/>
    <w:hidden w:val="0"/>
    <w:qFormat w:val="0"/>
    <w:rPr>
      <w:rFonts w:ascii="Arial" w:cs="Arial" w:eastAsia="Times New Roman" w:hAnsi="Arial"/>
      <w:w w:val="100"/>
      <w:position w:val="-1"/>
      <w:sz w:val="24"/>
      <w:effect w:val="none"/>
      <w:vertAlign w:val="baseline"/>
      <w:cs w:val="0"/>
      <w:em w:val="none"/>
      <w:lang/>
    </w:rPr>
  </w:style>
  <w:style w:type="character" w:styleId="Heading1Char">
    <w:name w:val="Heading 1 Char"/>
    <w:next w:val="Heading1Char"/>
    <w:autoRedefine w:val="0"/>
    <w:hidden w:val="0"/>
    <w:qFormat w:val="0"/>
    <w:rPr>
      <w:rFonts w:ascii="Arial" w:cs="Arial" w:eastAsia="Times New Roman" w:hAnsi="Arial"/>
      <w:w w:val="100"/>
      <w:position w:val="-1"/>
      <w:sz w:val="24"/>
      <w:szCs w:val="24"/>
      <w:effect w:val="none"/>
      <w:vertAlign w:val="baseline"/>
      <w:cs w:val="0"/>
      <w:em w:val="none"/>
      <w:lang/>
    </w:rPr>
  </w:style>
  <w:style w:type="character" w:styleId="Heading2Char">
    <w:name w:val="Heading 2 Char"/>
    <w:next w:val="Heading2Char"/>
    <w:autoRedefine w:val="0"/>
    <w:hidden w:val="0"/>
    <w:qFormat w:val="0"/>
    <w:rPr>
      <w:rFonts w:ascii="Arial" w:cs="Arial" w:eastAsia="Times New Roman" w:hAnsi="Arial"/>
      <w:b w:val="1"/>
      <w:w w:val="100"/>
      <w:position w:val="-1"/>
      <w:sz w:val="28"/>
      <w:szCs w:val="18"/>
      <w:effect w:val="none"/>
      <w:vertAlign w:val="baseline"/>
      <w:cs w:val="0"/>
      <w:em w:val="none"/>
      <w:lang/>
    </w:rPr>
  </w:style>
  <w:style w:type="character" w:styleId="Heading3Char">
    <w:name w:val="Heading 3 Char"/>
    <w:next w:val="Heading3Char"/>
    <w:autoRedefine w:val="0"/>
    <w:hidden w:val="0"/>
    <w:qFormat w:val="0"/>
    <w:rPr>
      <w:rFonts w:ascii="Arial" w:cs="Arial" w:eastAsia="Times New Roman" w:hAnsi="Arial"/>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yperlink" Target="https://aspe.hhs.gov/poverty-guidelines" TargetMode="External"/><Relationship Id="rId13" Type="http://schemas.openxmlformats.org/officeDocument/2006/relationships/hyperlink" Target="https://www.fcc.gov/omd/privacyact/documents/records/FCC-CGB-3.pdf" TargetMode="External"/><Relationship Id="rId12" Type="http://schemas.openxmlformats.org/officeDocument/2006/relationships/hyperlink" Target="mailto:icanconnect@upr.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cc.gov/ndbedp" TargetMode="External"/><Relationship Id="rId15" Type="http://schemas.openxmlformats.org/officeDocument/2006/relationships/footer" Target="foot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ican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qRS1WLqJCGTwygBpaMP39ZbM6g==">AMUW2mXl9oKfGlxzW8w6+ZvnOp9b0tXlE83oE/JGvUvZ/fX9Ja/c7ZjV9zfm/13TOHfYnesi4fgJrFlZH+NukXbw9UiuxK5nZtOymtJLckmuECoTw1E6nrP13uXgkV9Gero3hKrAdRnm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2021-01-26T04:02:00Z</dcterms:created>
  <dc:creator>Marcia Brooks</dc:creator>
</cp:coreProperties>
</file>

<file path=docProps/custom.xml><?xml version="1.0" encoding="utf-8"?>
<Properties xmlns="http://schemas.openxmlformats.org/officeDocument/2006/custom-properties" xmlns:vt="http://schemas.openxmlformats.org/officeDocument/2006/docPropsVTypes"/>
</file>