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b w:val="1"/>
        </w:rPr>
      </w:pPr>
      <w:r w:rsidDel="00000000" w:rsidR="00000000" w:rsidRPr="00000000">
        <w:rPr>
          <w:b w:val="1"/>
          <w:rtl w:val="0"/>
        </w:rPr>
        <w:t xml:space="preserve">Descriptive Transcript for Apple Accessibility</w:t>
      </w:r>
    </w:p>
    <w:p w:rsidR="00000000" w:rsidDel="00000000" w:rsidP="00000000" w:rsidRDefault="00000000" w:rsidRPr="00000000" w14:paraId="00000002">
      <w:pPr>
        <w:spacing w:after="200" w:line="240" w:lineRule="auto"/>
        <w:rPr/>
      </w:pPr>
      <w:r w:rsidDel="00000000" w:rsidR="00000000" w:rsidRPr="00000000">
        <w:rPr>
          <w:rtl w:val="0"/>
        </w:rPr>
        <w:t xml:space="preserve">(Spoken text is captioned on screen)</w:t>
      </w:r>
    </w:p>
    <w:p w:rsidR="00000000" w:rsidDel="00000000" w:rsidP="00000000" w:rsidRDefault="00000000" w:rsidRPr="00000000" w14:paraId="00000003">
      <w:pPr>
        <w:spacing w:after="200" w:line="240" w:lineRule="auto"/>
        <w:rPr/>
      </w:pPr>
      <w:r w:rsidDel="00000000" w:rsidR="00000000" w:rsidRPr="00000000">
        <w:rPr>
          <w:rtl w:val="0"/>
        </w:rPr>
        <w:t xml:space="preserve">SCENE 1: Blue text in the center of the screen reads “Tech Minutes Apple Accessibility”</w:t>
      </w:r>
    </w:p>
    <w:p w:rsidR="00000000" w:rsidDel="00000000" w:rsidP="00000000" w:rsidRDefault="00000000" w:rsidRPr="00000000" w14:paraId="00000004">
      <w:pPr>
        <w:spacing w:after="200" w:line="240" w:lineRule="auto"/>
        <w:rPr/>
      </w:pPr>
      <w:r w:rsidDel="00000000" w:rsidR="00000000" w:rsidRPr="00000000">
        <w:rPr>
          <w:rtl w:val="0"/>
        </w:rPr>
        <w:t xml:space="preserve">FEMALE NARRATOR: “Apple accessibility features and tools.”</w:t>
      </w:r>
    </w:p>
    <w:p w:rsidR="00000000" w:rsidDel="00000000" w:rsidP="00000000" w:rsidRDefault="00000000" w:rsidRPr="00000000" w14:paraId="00000005">
      <w:pPr>
        <w:spacing w:after="200" w:line="240" w:lineRule="auto"/>
        <w:rPr/>
      </w:pPr>
      <w:r w:rsidDel="00000000" w:rsidR="00000000" w:rsidRPr="00000000">
        <w:rPr>
          <w:rtl w:val="0"/>
        </w:rPr>
        <w:t xml:space="preserve">SCENE 2: A hand on an electric braille display that is in front of an Apple desktop computer.</w:t>
      </w:r>
    </w:p>
    <w:p w:rsidR="00000000" w:rsidDel="00000000" w:rsidP="00000000" w:rsidRDefault="00000000" w:rsidRPr="00000000" w14:paraId="00000006">
      <w:pPr>
        <w:spacing w:after="200" w:line="240" w:lineRule="auto"/>
        <w:rPr/>
      </w:pPr>
      <w:r w:rsidDel="00000000" w:rsidR="00000000" w:rsidRPr="00000000">
        <w:rPr>
          <w:rtl w:val="0"/>
        </w:rPr>
        <w:t xml:space="preserve">FEMALE NARRATOR: “When using an Apple Mac computer to access the internet…”</w:t>
      </w:r>
    </w:p>
    <w:p w:rsidR="00000000" w:rsidDel="00000000" w:rsidP="00000000" w:rsidRDefault="00000000" w:rsidRPr="00000000" w14:paraId="00000007">
      <w:pPr>
        <w:spacing w:after="200" w:line="240" w:lineRule="auto"/>
        <w:rPr/>
      </w:pPr>
      <w:r w:rsidDel="00000000" w:rsidR="00000000" w:rsidRPr="00000000">
        <w:rPr>
          <w:rtl w:val="0"/>
        </w:rPr>
        <w:t xml:space="preserve">SCENE 3: An Apple desktop computer. On screen is the iCanConnect website opened to an article titled “</w:t>
      </w:r>
      <w:r w:rsidDel="00000000" w:rsidR="00000000" w:rsidRPr="00000000">
        <w:rPr>
          <w:rtl w:val="0"/>
        </w:rPr>
        <w:t xml:space="preserve">iCanConnect Helps Nine-Year-Old Boy Communicate with His Family and Friends.”</w:t>
      </w:r>
      <w:r w:rsidDel="00000000" w:rsidR="00000000" w:rsidRPr="00000000">
        <w:rPr>
          <w:rtl w:val="0"/>
        </w:rPr>
      </w:r>
    </w:p>
    <w:p w:rsidR="00000000" w:rsidDel="00000000" w:rsidP="00000000" w:rsidRDefault="00000000" w:rsidRPr="00000000" w14:paraId="00000008">
      <w:pPr>
        <w:spacing w:after="200" w:line="240" w:lineRule="auto"/>
        <w:rPr/>
      </w:pPr>
      <w:r w:rsidDel="00000000" w:rsidR="00000000" w:rsidRPr="00000000">
        <w:rPr>
          <w:rtl w:val="0"/>
        </w:rPr>
        <w:t xml:space="preserve">FEMALE NARRATOR: “... and stay in touch with others, Apples built-in Accessibility  features can improve access…”</w:t>
      </w:r>
    </w:p>
    <w:p w:rsidR="00000000" w:rsidDel="00000000" w:rsidP="00000000" w:rsidRDefault="00000000" w:rsidRPr="00000000" w14:paraId="00000009">
      <w:pPr>
        <w:spacing w:after="200" w:line="240" w:lineRule="auto"/>
        <w:rPr/>
      </w:pPr>
      <w:r w:rsidDel="00000000" w:rsidR="00000000" w:rsidRPr="00000000">
        <w:rPr>
          <w:rtl w:val="0"/>
        </w:rPr>
        <w:t xml:space="preserve">SCENE 4: The iCanConnect “Equipment and Technology” page. Which has all the info about the equipment the program can provide. </w:t>
      </w:r>
    </w:p>
    <w:p w:rsidR="00000000" w:rsidDel="00000000" w:rsidP="00000000" w:rsidRDefault="00000000" w:rsidRPr="00000000" w14:paraId="0000000A">
      <w:pPr>
        <w:spacing w:after="200" w:line="240" w:lineRule="auto"/>
        <w:rPr/>
      </w:pPr>
      <w:r w:rsidDel="00000000" w:rsidR="00000000" w:rsidRPr="00000000">
        <w:rPr>
          <w:rtl w:val="0"/>
        </w:rPr>
        <w:t xml:space="preserve">FEMALE NARRATOR: “...for people with significant combined hearing and vision loss. The Accessibility tab…”</w:t>
      </w:r>
    </w:p>
    <w:p w:rsidR="00000000" w:rsidDel="00000000" w:rsidP="00000000" w:rsidRDefault="00000000" w:rsidRPr="00000000" w14:paraId="0000000B">
      <w:pPr>
        <w:spacing w:after="200" w:line="240" w:lineRule="auto"/>
        <w:rPr/>
      </w:pPr>
      <w:r w:rsidDel="00000000" w:rsidR="00000000" w:rsidRPr="00000000">
        <w:rPr>
          <w:rtl w:val="0"/>
        </w:rPr>
        <w:t xml:space="preserve">SCENE 5: Close up of the upper lefthand corner of an Apple computer screen. The cursor clicks on the “Settings” tab (under the Apple Menu). </w:t>
      </w:r>
    </w:p>
    <w:p w:rsidR="00000000" w:rsidDel="00000000" w:rsidP="00000000" w:rsidRDefault="00000000" w:rsidRPr="00000000" w14:paraId="0000000C">
      <w:pPr>
        <w:spacing w:after="200" w:line="240" w:lineRule="auto"/>
        <w:rPr/>
      </w:pPr>
      <w:r w:rsidDel="00000000" w:rsidR="00000000" w:rsidRPr="00000000">
        <w:rPr>
          <w:rtl w:val="0"/>
        </w:rPr>
        <w:t xml:space="preserve">FEMALE NARRATOR: “... in system preferences of…”</w:t>
      </w:r>
    </w:p>
    <w:p w:rsidR="00000000" w:rsidDel="00000000" w:rsidP="00000000" w:rsidRDefault="00000000" w:rsidRPr="00000000" w14:paraId="0000000D">
      <w:pPr>
        <w:spacing w:after="200" w:line="240" w:lineRule="auto"/>
        <w:rPr/>
      </w:pPr>
      <w:r w:rsidDel="00000000" w:rsidR="00000000" w:rsidRPr="00000000">
        <w:rPr>
          <w:rtl w:val="0"/>
        </w:rPr>
        <w:t xml:space="preserve">SCENE 6: The “System Preferences” menu, the cursor clicks on the “Accessibility” page  </w:t>
      </w:r>
    </w:p>
    <w:p w:rsidR="00000000" w:rsidDel="00000000" w:rsidP="00000000" w:rsidRDefault="00000000" w:rsidRPr="00000000" w14:paraId="0000000E">
      <w:pPr>
        <w:spacing w:after="200" w:line="240" w:lineRule="auto"/>
        <w:rPr/>
      </w:pPr>
      <w:r w:rsidDel="00000000" w:rsidR="00000000" w:rsidRPr="00000000">
        <w:rPr>
          <w:rtl w:val="0"/>
        </w:rPr>
        <w:t xml:space="preserve">FEMALE NARRATOR: “...MacOS includes a variety of customization features…”</w:t>
      </w:r>
    </w:p>
    <w:p w:rsidR="00000000" w:rsidDel="00000000" w:rsidP="00000000" w:rsidRDefault="00000000" w:rsidRPr="00000000" w14:paraId="0000000F">
      <w:pPr>
        <w:spacing w:after="200" w:line="240" w:lineRule="auto"/>
        <w:rPr/>
      </w:pPr>
      <w:r w:rsidDel="00000000" w:rsidR="00000000" w:rsidRPr="00000000">
        <w:rPr>
          <w:rtl w:val="0"/>
        </w:rPr>
        <w:t xml:space="preserve">SCENE 7: A computer screen, with the accessibility page open. On the left side of the “Accessibility” page is the different features. The cursor clicks on the “VoiceOver” function. This page explains what the feature is and the ability to turn it on.</w:t>
      </w:r>
    </w:p>
    <w:p w:rsidR="00000000" w:rsidDel="00000000" w:rsidP="00000000" w:rsidRDefault="00000000" w:rsidRPr="00000000" w14:paraId="00000010">
      <w:pPr>
        <w:spacing w:after="240" w:before="240" w:line="240" w:lineRule="auto"/>
        <w:rPr/>
      </w:pPr>
      <w:r w:rsidDel="00000000" w:rsidR="00000000" w:rsidRPr="00000000">
        <w:rPr>
          <w:rtl w:val="0"/>
        </w:rPr>
        <w:t xml:space="preserve">FEMALE NARRATOR: “...like the VoiceOver screen reader,”</w:t>
      </w:r>
    </w:p>
    <w:p w:rsidR="00000000" w:rsidDel="00000000" w:rsidP="00000000" w:rsidRDefault="00000000" w:rsidRPr="00000000" w14:paraId="00000011">
      <w:pPr>
        <w:spacing w:after="200" w:line="240" w:lineRule="auto"/>
        <w:rPr/>
      </w:pPr>
      <w:r w:rsidDel="00000000" w:rsidR="00000000" w:rsidRPr="00000000">
        <w:rPr>
          <w:rtl w:val="0"/>
        </w:rPr>
        <w:t xml:space="preserve">SCENE 8: A computer screen, with the accessibility page open. On the left of the “accessibility” screen, the cursor clicks on the “Zoom” function. This page explains what the feature is, gives the adjustable features, and the ability to turn it on.</w:t>
      </w:r>
    </w:p>
    <w:p w:rsidR="00000000" w:rsidDel="00000000" w:rsidP="00000000" w:rsidRDefault="00000000" w:rsidRPr="00000000" w14:paraId="00000012">
      <w:pPr>
        <w:spacing w:after="240" w:before="240" w:line="240" w:lineRule="auto"/>
        <w:rPr/>
      </w:pPr>
      <w:r w:rsidDel="00000000" w:rsidR="00000000" w:rsidRPr="00000000">
        <w:rPr>
          <w:rtl w:val="0"/>
        </w:rPr>
        <w:t xml:space="preserve">FEMALE NARRATOR: “Zoom magnifier,”</w:t>
      </w:r>
    </w:p>
    <w:p w:rsidR="00000000" w:rsidDel="00000000" w:rsidP="00000000" w:rsidRDefault="00000000" w:rsidRPr="00000000" w14:paraId="00000013">
      <w:pPr>
        <w:spacing w:after="200" w:line="240" w:lineRule="auto"/>
        <w:rPr/>
      </w:pPr>
      <w:r w:rsidDel="00000000" w:rsidR="00000000" w:rsidRPr="00000000">
        <w:rPr>
          <w:rtl w:val="0"/>
        </w:rPr>
        <w:t xml:space="preserve">SCENE 9: A computer screen, with the accessibility page open. On the left of the “accessibility” screen, the cursor clicks on the “Captions” function. This page shows what the captions look like, the adjustable features, and the ability to turn the captions on.</w:t>
      </w:r>
    </w:p>
    <w:p w:rsidR="00000000" w:rsidDel="00000000" w:rsidP="00000000" w:rsidRDefault="00000000" w:rsidRPr="00000000" w14:paraId="00000014">
      <w:pPr>
        <w:spacing w:after="240" w:before="240" w:line="240" w:lineRule="auto"/>
        <w:rPr/>
      </w:pPr>
      <w:r w:rsidDel="00000000" w:rsidR="00000000" w:rsidRPr="00000000">
        <w:rPr>
          <w:rtl w:val="0"/>
        </w:rPr>
        <w:t xml:space="preserve">FEMALE NARRATOR “Closed captions,”</w:t>
      </w:r>
    </w:p>
    <w:p w:rsidR="00000000" w:rsidDel="00000000" w:rsidP="00000000" w:rsidRDefault="00000000" w:rsidRPr="00000000" w14:paraId="00000015">
      <w:pPr>
        <w:spacing w:after="200" w:line="240" w:lineRule="auto"/>
        <w:rPr/>
      </w:pPr>
      <w:r w:rsidDel="00000000" w:rsidR="00000000" w:rsidRPr="00000000">
        <w:rPr>
          <w:rtl w:val="0"/>
        </w:rPr>
        <w:t xml:space="preserve">SCENE 10: A computer screen, with the accessibility page open. On the left of the “accessibility” screen, the cursor clicks on the “Voice Control” function. This page explains how to use it, the adjustable features, and the ability to turn it on.</w:t>
      </w:r>
    </w:p>
    <w:p w:rsidR="00000000" w:rsidDel="00000000" w:rsidP="00000000" w:rsidRDefault="00000000" w:rsidRPr="00000000" w14:paraId="00000016">
      <w:pPr>
        <w:spacing w:after="240" w:before="240" w:line="240" w:lineRule="auto"/>
        <w:rPr/>
      </w:pPr>
      <w:r w:rsidDel="00000000" w:rsidR="00000000" w:rsidRPr="00000000">
        <w:rPr>
          <w:rtl w:val="0"/>
        </w:rPr>
        <w:t xml:space="preserve">FEMALE NARRATOR: “Speech recognition,”</w:t>
      </w:r>
    </w:p>
    <w:p w:rsidR="00000000" w:rsidDel="00000000" w:rsidP="00000000" w:rsidRDefault="00000000" w:rsidRPr="00000000" w14:paraId="00000017">
      <w:pPr>
        <w:spacing w:after="200" w:line="240" w:lineRule="auto"/>
        <w:rPr/>
      </w:pPr>
      <w:r w:rsidDel="00000000" w:rsidR="00000000" w:rsidRPr="00000000">
        <w:rPr>
          <w:rtl w:val="0"/>
        </w:rPr>
        <w:t xml:space="preserve">SCENE 11: A computer screen, with the accessibility page open. On the left of the “accessibility” screen, the cursor clicks on the “Keyboard” function. This page explains how to use it and the ability to turn it on.</w:t>
      </w:r>
    </w:p>
    <w:p w:rsidR="00000000" w:rsidDel="00000000" w:rsidP="00000000" w:rsidRDefault="00000000" w:rsidRPr="00000000" w14:paraId="00000018">
      <w:pPr>
        <w:spacing w:after="240" w:before="240" w:line="240" w:lineRule="auto"/>
        <w:rPr/>
      </w:pPr>
      <w:r w:rsidDel="00000000" w:rsidR="00000000" w:rsidRPr="00000000">
        <w:rPr>
          <w:rtl w:val="0"/>
        </w:rPr>
        <w:t xml:space="preserve">FEMALE NARRATOR: “keyboard…</w:t>
      </w:r>
    </w:p>
    <w:p w:rsidR="00000000" w:rsidDel="00000000" w:rsidP="00000000" w:rsidRDefault="00000000" w:rsidRPr="00000000" w14:paraId="00000019">
      <w:pPr>
        <w:spacing w:after="200" w:line="240" w:lineRule="auto"/>
        <w:rPr/>
      </w:pPr>
      <w:r w:rsidDel="00000000" w:rsidR="00000000" w:rsidRPr="00000000">
        <w:rPr>
          <w:rtl w:val="0"/>
        </w:rPr>
        <w:t xml:space="preserve">SCENE 12: A computer screen, with the accessibility page open. On the left of the “accessibility” screen, the cursor clicks on the “Pointer Control” function. This page has the adjustable features for the cursor.</w:t>
      </w:r>
    </w:p>
    <w:p w:rsidR="00000000" w:rsidDel="00000000" w:rsidP="00000000" w:rsidRDefault="00000000" w:rsidRPr="00000000" w14:paraId="0000001A">
      <w:pPr>
        <w:spacing w:after="240" w:before="240" w:line="240" w:lineRule="auto"/>
        <w:rPr/>
      </w:pPr>
      <w:r w:rsidDel="00000000" w:rsidR="00000000" w:rsidRPr="00000000">
        <w:rPr>
          <w:rtl w:val="0"/>
        </w:rPr>
        <w:t xml:space="preserve">FEMALE NARRATOR: “...and mouse pointer.”</w:t>
      </w:r>
    </w:p>
    <w:p w:rsidR="00000000" w:rsidDel="00000000" w:rsidP="00000000" w:rsidRDefault="00000000" w:rsidRPr="00000000" w14:paraId="0000001B">
      <w:pPr>
        <w:spacing w:after="200" w:line="240" w:lineRule="auto"/>
        <w:rPr/>
      </w:pPr>
      <w:r w:rsidDel="00000000" w:rsidR="00000000" w:rsidRPr="00000000">
        <w:rPr>
          <w:rtl w:val="0"/>
        </w:rPr>
        <w:t xml:space="preserve">SCENE 13: An Apple laptop with a braille output attached. On screen is the iCanConnect homepage with text “</w:t>
      </w:r>
      <w:r w:rsidDel="00000000" w:rsidR="00000000" w:rsidRPr="00000000">
        <w:rPr>
          <w:rtl w:val="0"/>
        </w:rPr>
        <w:t xml:space="preserve">Welcome to iCanConnect.”</w:t>
      </w:r>
    </w:p>
    <w:p w:rsidR="00000000" w:rsidDel="00000000" w:rsidP="00000000" w:rsidRDefault="00000000" w:rsidRPr="00000000" w14:paraId="0000001C">
      <w:pPr>
        <w:spacing w:after="240" w:before="240" w:line="240" w:lineRule="auto"/>
        <w:rPr/>
      </w:pPr>
      <w:r w:rsidDel="00000000" w:rsidR="00000000" w:rsidRPr="00000000">
        <w:rPr>
          <w:rtl w:val="0"/>
        </w:rPr>
        <w:t xml:space="preserve">FEMALE NARRATOR: “Voiceover enables speech and/or…”</w:t>
      </w:r>
    </w:p>
    <w:p w:rsidR="00000000" w:rsidDel="00000000" w:rsidP="00000000" w:rsidRDefault="00000000" w:rsidRPr="00000000" w14:paraId="0000001D">
      <w:pPr>
        <w:spacing w:after="200" w:line="240" w:lineRule="auto"/>
        <w:rPr/>
      </w:pPr>
      <w:r w:rsidDel="00000000" w:rsidR="00000000" w:rsidRPr="00000000">
        <w:rPr>
          <w:rtl w:val="0"/>
        </w:rPr>
        <w:t xml:space="preserve">SCENE 14: An Apple desktop computer. On screen is the iCanConnect website opened to an article titled “</w:t>
      </w:r>
      <w:r w:rsidDel="00000000" w:rsidR="00000000" w:rsidRPr="00000000">
        <w:rPr>
          <w:rtl w:val="0"/>
        </w:rPr>
        <w:t xml:space="preserve">iCanConnect Helps Nine-Year-Old Boy Communicate with His Family and Friends”</w:t>
      </w:r>
      <w:r w:rsidDel="00000000" w:rsidR="00000000" w:rsidRPr="00000000">
        <w:rPr>
          <w:rtl w:val="0"/>
        </w:rPr>
      </w:r>
    </w:p>
    <w:p w:rsidR="00000000" w:rsidDel="00000000" w:rsidP="00000000" w:rsidRDefault="00000000" w:rsidRPr="00000000" w14:paraId="0000001E">
      <w:pPr>
        <w:spacing w:after="240" w:before="240" w:line="240" w:lineRule="auto"/>
        <w:rPr/>
      </w:pPr>
      <w:r w:rsidDel="00000000" w:rsidR="00000000" w:rsidRPr="00000000">
        <w:rPr>
          <w:rtl w:val="0"/>
        </w:rPr>
        <w:t xml:space="preserve">FEMALE NARRATOR: “...Braille output of on-screen information using synthetic speech…”</w:t>
      </w:r>
    </w:p>
    <w:p w:rsidR="00000000" w:rsidDel="00000000" w:rsidP="00000000" w:rsidRDefault="00000000" w:rsidRPr="00000000" w14:paraId="0000001F">
      <w:pPr>
        <w:spacing w:after="200" w:line="240" w:lineRule="auto"/>
        <w:rPr/>
      </w:pPr>
      <w:r w:rsidDel="00000000" w:rsidR="00000000" w:rsidRPr="00000000">
        <w:rPr>
          <w:rtl w:val="0"/>
        </w:rPr>
        <w:t xml:space="preserve">SCENE 15: Two hands using a braille display that is in front of an Apple desktop computer.</w:t>
      </w:r>
    </w:p>
    <w:p w:rsidR="00000000" w:rsidDel="00000000" w:rsidP="00000000" w:rsidRDefault="00000000" w:rsidRPr="00000000" w14:paraId="00000020">
      <w:pPr>
        <w:spacing w:after="240" w:before="240" w:line="240" w:lineRule="auto"/>
        <w:rPr/>
      </w:pPr>
      <w:r w:rsidDel="00000000" w:rsidR="00000000" w:rsidRPr="00000000">
        <w:rPr>
          <w:rtl w:val="0"/>
        </w:rPr>
        <w:t xml:space="preserve">FEMALE NARRATOR: “...and a refreshable Braille display.”</w:t>
      </w:r>
    </w:p>
    <w:p w:rsidR="00000000" w:rsidDel="00000000" w:rsidP="00000000" w:rsidRDefault="00000000" w:rsidRPr="00000000" w14:paraId="00000021">
      <w:pPr>
        <w:spacing w:after="200" w:line="240" w:lineRule="auto"/>
        <w:rPr/>
      </w:pPr>
      <w:r w:rsidDel="00000000" w:rsidR="00000000" w:rsidRPr="00000000">
        <w:rPr>
          <w:rtl w:val="0"/>
        </w:rPr>
        <w:t xml:space="preserve">SCENE 16: The iCanConnect home page, with text: “</w:t>
      </w:r>
      <w:r w:rsidDel="00000000" w:rsidR="00000000" w:rsidRPr="00000000">
        <w:rPr>
          <w:rtl w:val="0"/>
        </w:rPr>
        <w:t xml:space="preserve">Equipment and technology. iCanConnect provides free equipment including smartphones, tablets, computers, screen readers, braille displays,”</w:t>
      </w:r>
      <w:r w:rsidDel="00000000" w:rsidR="00000000" w:rsidRPr="00000000">
        <w:rPr>
          <w:rtl w:val="0"/>
        </w:rPr>
      </w:r>
    </w:p>
    <w:p w:rsidR="00000000" w:rsidDel="00000000" w:rsidP="00000000" w:rsidRDefault="00000000" w:rsidRPr="00000000" w14:paraId="00000022">
      <w:pPr>
        <w:spacing w:after="240" w:before="240" w:line="240" w:lineRule="auto"/>
        <w:rPr/>
      </w:pPr>
      <w:r w:rsidDel="00000000" w:rsidR="00000000" w:rsidRPr="00000000">
        <w:rPr>
          <w:rtl w:val="0"/>
        </w:rPr>
        <w:t xml:space="preserve">VOICEOVER SPEECH: “i</w:t>
      </w:r>
      <w:r w:rsidDel="00000000" w:rsidR="00000000" w:rsidRPr="00000000">
        <w:rPr>
          <w:rtl w:val="0"/>
        </w:rPr>
        <w:t xml:space="preserve">CanConnect provides free equipment including smartphones, tablets, computers, screen readers, braille displays,”</w:t>
      </w:r>
    </w:p>
    <w:p w:rsidR="00000000" w:rsidDel="00000000" w:rsidP="00000000" w:rsidRDefault="00000000" w:rsidRPr="00000000" w14:paraId="00000023">
      <w:pPr>
        <w:spacing w:after="240" w:before="240" w:line="240" w:lineRule="auto"/>
        <w:rPr/>
      </w:pPr>
      <w:r w:rsidDel="00000000" w:rsidR="00000000" w:rsidRPr="00000000">
        <w:rPr>
          <w:rtl w:val="0"/>
        </w:rPr>
        <w:t xml:space="preserve">SCENE 17: Two hands using a braille display that is in front of an Apple desktop computer.</w:t>
      </w:r>
    </w:p>
    <w:p w:rsidR="00000000" w:rsidDel="00000000" w:rsidP="00000000" w:rsidRDefault="00000000" w:rsidRPr="00000000" w14:paraId="00000024">
      <w:pPr>
        <w:spacing w:after="240" w:before="240" w:line="240" w:lineRule="auto"/>
        <w:rPr/>
      </w:pPr>
      <w:r w:rsidDel="00000000" w:rsidR="00000000" w:rsidRPr="00000000">
        <w:rPr>
          <w:rtl w:val="0"/>
        </w:rPr>
        <w:t xml:space="preserve">VOICEOVER SPEECH: “and more to people who meet federal disability and income guidelines.”</w:t>
      </w:r>
    </w:p>
    <w:p w:rsidR="00000000" w:rsidDel="00000000" w:rsidP="00000000" w:rsidRDefault="00000000" w:rsidRPr="00000000" w14:paraId="00000025">
      <w:pPr>
        <w:spacing w:after="200" w:line="240" w:lineRule="auto"/>
        <w:rPr/>
      </w:pPr>
      <w:r w:rsidDel="00000000" w:rsidR="00000000" w:rsidRPr="00000000">
        <w:rPr>
          <w:rtl w:val="0"/>
        </w:rPr>
        <w:t xml:space="preserve">SCENE 18: a hand using a trackpad that is next to an Apple keyboard.</w:t>
      </w:r>
    </w:p>
    <w:p w:rsidR="00000000" w:rsidDel="00000000" w:rsidP="00000000" w:rsidRDefault="00000000" w:rsidRPr="00000000" w14:paraId="00000026">
      <w:pPr>
        <w:spacing w:after="240" w:before="240" w:line="240" w:lineRule="auto"/>
        <w:rPr/>
      </w:pPr>
      <w:r w:rsidDel="00000000" w:rsidR="00000000" w:rsidRPr="00000000">
        <w:rPr>
          <w:rtl w:val="0"/>
        </w:rPr>
        <w:t xml:space="preserve">FEMALE NARRATOR: “</w:t>
      </w:r>
      <w:r w:rsidDel="00000000" w:rsidR="00000000" w:rsidRPr="00000000">
        <w:rPr>
          <w:rtl w:val="0"/>
        </w:rPr>
        <w:t xml:space="preserve">Trackpad Commander can also be used for Voiceover gestures for reading,”</w:t>
      </w:r>
    </w:p>
    <w:p w:rsidR="00000000" w:rsidDel="00000000" w:rsidP="00000000" w:rsidRDefault="00000000" w:rsidRPr="00000000" w14:paraId="00000027">
      <w:pPr>
        <w:spacing w:after="200" w:line="240" w:lineRule="auto"/>
        <w:rPr/>
      </w:pPr>
      <w:r w:rsidDel="00000000" w:rsidR="00000000" w:rsidRPr="00000000">
        <w:rPr>
          <w:rtl w:val="0"/>
        </w:rPr>
        <w:t xml:space="preserve">SCENE 19: An Apple Desktop computer scrolling down the iCanConect “Eligibility Overview” page</w:t>
      </w:r>
    </w:p>
    <w:p w:rsidR="00000000" w:rsidDel="00000000" w:rsidP="00000000" w:rsidRDefault="00000000" w:rsidRPr="00000000" w14:paraId="00000028">
      <w:pPr>
        <w:spacing w:after="240" w:before="240" w:line="240" w:lineRule="auto"/>
        <w:rPr/>
      </w:pPr>
      <w:r w:rsidDel="00000000" w:rsidR="00000000" w:rsidRPr="00000000">
        <w:rPr>
          <w:rtl w:val="0"/>
        </w:rPr>
        <w:t xml:space="preserve">FEMALE NARRATOR: “navigation, and selecting items on the screen.”</w:t>
      </w:r>
    </w:p>
    <w:p w:rsidR="00000000" w:rsidDel="00000000" w:rsidP="00000000" w:rsidRDefault="00000000" w:rsidRPr="00000000" w14:paraId="00000029">
      <w:pPr>
        <w:spacing w:after="200" w:line="240" w:lineRule="auto"/>
        <w:rPr/>
      </w:pPr>
      <w:r w:rsidDel="00000000" w:rsidR="00000000" w:rsidRPr="00000000">
        <w:rPr>
          <w:rtl w:val="0"/>
        </w:rPr>
        <w:t xml:space="preserve">SCENE 20: An Apple computer screen magnifying the text of the iCanConnect homepage</w:t>
      </w:r>
    </w:p>
    <w:p w:rsidR="00000000" w:rsidDel="00000000" w:rsidP="00000000" w:rsidRDefault="00000000" w:rsidRPr="00000000" w14:paraId="0000002A">
      <w:pPr>
        <w:spacing w:after="240" w:before="240" w:line="240" w:lineRule="auto"/>
        <w:rPr/>
      </w:pPr>
      <w:r w:rsidDel="00000000" w:rsidR="00000000" w:rsidRPr="00000000">
        <w:rPr>
          <w:rtl w:val="0"/>
        </w:rPr>
        <w:t xml:space="preserve">FEMALE NARRATOR: “Zoom magnifies text and images displayed on the screen. There are additional…</w:t>
      </w:r>
    </w:p>
    <w:p w:rsidR="00000000" w:rsidDel="00000000" w:rsidP="00000000" w:rsidRDefault="00000000" w:rsidRPr="00000000" w14:paraId="0000002B">
      <w:pPr>
        <w:spacing w:after="200" w:line="240" w:lineRule="auto"/>
        <w:rPr/>
      </w:pPr>
      <w:r w:rsidDel="00000000" w:rsidR="00000000" w:rsidRPr="00000000">
        <w:rPr>
          <w:rtl w:val="0"/>
        </w:rPr>
        <w:t xml:space="preserve">SCENE 21: An Apple laptop. Onscreen is the iCanConnect homepage. There is the normally displayed text and under it is a high contrast version. </w:t>
      </w:r>
    </w:p>
    <w:p w:rsidR="00000000" w:rsidDel="00000000" w:rsidP="00000000" w:rsidRDefault="00000000" w:rsidRPr="00000000" w14:paraId="0000002C">
      <w:pPr>
        <w:spacing w:after="240" w:before="240" w:line="240" w:lineRule="auto"/>
        <w:rPr/>
      </w:pPr>
      <w:r w:rsidDel="00000000" w:rsidR="00000000" w:rsidRPr="00000000">
        <w:rPr>
          <w:rtl w:val="0"/>
        </w:rPr>
        <w:t xml:space="preserve">FEMALE NARRATOR: “…display customization options to improve visual clarity…</w:t>
      </w:r>
    </w:p>
    <w:p w:rsidR="00000000" w:rsidDel="00000000" w:rsidP="00000000" w:rsidRDefault="00000000" w:rsidRPr="00000000" w14:paraId="0000002D">
      <w:pPr>
        <w:spacing w:after="200" w:line="240" w:lineRule="auto"/>
        <w:rPr/>
      </w:pPr>
      <w:r w:rsidDel="00000000" w:rsidR="00000000" w:rsidRPr="00000000">
        <w:rPr>
          <w:rtl w:val="0"/>
        </w:rPr>
        <w:t xml:space="preserve">SCENE 22: A computer screen, with the accessibility page open. On the left of the “accessibility” screen, the cursor clicks on “Display.” Here are the different display options including “Increase Contrast,” and “Color filters.”</w:t>
      </w:r>
    </w:p>
    <w:p w:rsidR="00000000" w:rsidDel="00000000" w:rsidP="00000000" w:rsidRDefault="00000000" w:rsidRPr="00000000" w14:paraId="0000002E">
      <w:pPr>
        <w:spacing w:after="240" w:before="240" w:line="240" w:lineRule="auto"/>
        <w:rPr/>
      </w:pPr>
      <w:r w:rsidDel="00000000" w:rsidR="00000000" w:rsidRPr="00000000">
        <w:rPr>
          <w:rtl w:val="0"/>
        </w:rPr>
        <w:t xml:space="preserve">FEMALE NARRATOR: “...including high contrast, reduced transparency, and color filters.”</w:t>
      </w:r>
    </w:p>
    <w:p w:rsidR="00000000" w:rsidDel="00000000" w:rsidP="00000000" w:rsidRDefault="00000000" w:rsidRPr="00000000" w14:paraId="0000002F">
      <w:pPr>
        <w:spacing w:after="200" w:line="240" w:lineRule="auto"/>
        <w:rPr/>
      </w:pPr>
      <w:r w:rsidDel="00000000" w:rsidR="00000000" w:rsidRPr="00000000">
        <w:rPr>
          <w:rtl w:val="0"/>
        </w:rPr>
        <w:t xml:space="preserve">SCENE 23: A white keyboard with white buttons and large black print letters.</w:t>
      </w:r>
    </w:p>
    <w:p w:rsidR="00000000" w:rsidDel="00000000" w:rsidP="00000000" w:rsidRDefault="00000000" w:rsidRPr="00000000" w14:paraId="00000030">
      <w:pPr>
        <w:spacing w:after="240" w:before="240" w:line="240" w:lineRule="auto"/>
        <w:rPr/>
      </w:pPr>
      <w:r w:rsidDel="00000000" w:rsidR="00000000" w:rsidRPr="00000000">
        <w:rPr>
          <w:rtl w:val="0"/>
        </w:rPr>
        <w:t xml:space="preserve">FEMALE NARRATOR: “Apple keyboards are available with large print letters in different color combinations for high contrast.”</w:t>
      </w:r>
    </w:p>
    <w:p w:rsidR="00000000" w:rsidDel="00000000" w:rsidP="00000000" w:rsidRDefault="00000000" w:rsidRPr="00000000" w14:paraId="00000031">
      <w:pPr>
        <w:spacing w:after="200" w:line="240" w:lineRule="auto"/>
        <w:rPr/>
      </w:pPr>
      <w:r w:rsidDel="00000000" w:rsidR="00000000" w:rsidRPr="00000000">
        <w:rPr>
          <w:rtl w:val="0"/>
        </w:rPr>
        <w:t xml:space="preserve">SCENE 24: Hands on a black keyboard, at the bottom of the keyboard is a braille display </w:t>
      </w:r>
    </w:p>
    <w:p w:rsidR="00000000" w:rsidDel="00000000" w:rsidP="00000000" w:rsidRDefault="00000000" w:rsidRPr="00000000" w14:paraId="00000032">
      <w:pPr>
        <w:spacing w:after="200" w:line="240" w:lineRule="auto"/>
        <w:rPr/>
      </w:pPr>
      <w:r w:rsidDel="00000000" w:rsidR="00000000" w:rsidRPr="00000000">
        <w:rPr>
          <w:rtl w:val="0"/>
        </w:rPr>
        <w:t xml:space="preserve">FEMALE NARRATOR: “Large print and Braille stickers are also available to place on standard keyboards.”</w:t>
      </w:r>
    </w:p>
    <w:p w:rsidR="00000000" w:rsidDel="00000000" w:rsidP="00000000" w:rsidRDefault="00000000" w:rsidRPr="00000000" w14:paraId="00000033">
      <w:pPr>
        <w:spacing w:after="200" w:line="240" w:lineRule="auto"/>
        <w:rPr/>
      </w:pPr>
      <w:r w:rsidDel="00000000" w:rsidR="00000000" w:rsidRPr="00000000">
        <w:rPr>
          <w:rtl w:val="0"/>
        </w:rPr>
        <w:t xml:space="preserve">SCENE 25: A young woman with long blond wavy hair holds a smartphone close to her face and swipes the screen with two fingers. She is smiling.</w:t>
      </w:r>
    </w:p>
    <w:p w:rsidR="00000000" w:rsidDel="00000000" w:rsidP="00000000" w:rsidRDefault="00000000" w:rsidRPr="00000000" w14:paraId="00000034">
      <w:pPr>
        <w:spacing w:after="200" w:line="240" w:lineRule="auto"/>
        <w:rPr/>
      </w:pPr>
      <w:r w:rsidDel="00000000" w:rsidR="00000000" w:rsidRPr="00000000">
        <w:rPr>
          <w:rtl w:val="0"/>
        </w:rPr>
        <w:t xml:space="preserve">FEMALE NARRATOR: “iCanConnect provides…”</w:t>
      </w:r>
    </w:p>
    <w:p w:rsidR="00000000" w:rsidDel="00000000" w:rsidP="00000000" w:rsidRDefault="00000000" w:rsidRPr="00000000" w14:paraId="00000035">
      <w:pPr>
        <w:spacing w:after="200" w:line="240" w:lineRule="auto"/>
        <w:rPr/>
      </w:pPr>
      <w:r w:rsidDel="00000000" w:rsidR="00000000" w:rsidRPr="00000000">
        <w:rPr>
          <w:rtl w:val="0"/>
        </w:rPr>
        <w:t xml:space="preserve">SCENE 26: An older woman wearing a colorful yellow blouse sits in a room in her home with plants lining a window in the background. She is sitting and talking on a smartphone.</w:t>
      </w:r>
    </w:p>
    <w:p w:rsidR="00000000" w:rsidDel="00000000" w:rsidP="00000000" w:rsidRDefault="00000000" w:rsidRPr="00000000" w14:paraId="00000036">
      <w:pPr>
        <w:spacing w:after="200" w:line="240" w:lineRule="auto"/>
        <w:rPr/>
      </w:pPr>
      <w:r w:rsidDel="00000000" w:rsidR="00000000" w:rsidRPr="00000000">
        <w:rPr>
          <w:rtl w:val="0"/>
        </w:rPr>
        <w:t xml:space="preserve">FEMALE NARRATOR: “free equipment and training for…</w:t>
      </w:r>
    </w:p>
    <w:p w:rsidR="00000000" w:rsidDel="00000000" w:rsidP="00000000" w:rsidRDefault="00000000" w:rsidRPr="00000000" w14:paraId="00000037">
      <w:pPr>
        <w:spacing w:after="200" w:line="240" w:lineRule="auto"/>
        <w:rPr/>
      </w:pPr>
      <w:r w:rsidDel="00000000" w:rsidR="00000000" w:rsidRPr="00000000">
        <w:rPr>
          <w:rtl w:val="0"/>
        </w:rPr>
        <w:t xml:space="preserve">SCENE 27: A young man with short hair who has a cochlear implant and wears glasses is holding a tablet. He is video chatting with a woman with long dark hair who appears on the tablet screen</w:t>
      </w:r>
    </w:p>
    <w:p w:rsidR="00000000" w:rsidDel="00000000" w:rsidP="00000000" w:rsidRDefault="00000000" w:rsidRPr="00000000" w14:paraId="00000038">
      <w:pPr>
        <w:spacing w:after="200" w:line="240" w:lineRule="auto"/>
        <w:rPr/>
      </w:pPr>
      <w:r w:rsidDel="00000000" w:rsidR="00000000" w:rsidRPr="00000000">
        <w:rPr>
          <w:rtl w:val="0"/>
        </w:rPr>
        <w:t xml:space="preserve">FEMALE NARRATOR: ”...people with both significant hearing and…”</w:t>
      </w:r>
    </w:p>
    <w:p w:rsidR="00000000" w:rsidDel="00000000" w:rsidP="00000000" w:rsidRDefault="00000000" w:rsidRPr="00000000" w14:paraId="00000039">
      <w:pPr>
        <w:spacing w:after="200" w:line="240" w:lineRule="auto"/>
        <w:rPr/>
      </w:pPr>
      <w:r w:rsidDel="00000000" w:rsidR="00000000" w:rsidRPr="00000000">
        <w:rPr>
          <w:rtl w:val="0"/>
        </w:rPr>
        <w:t xml:space="preserve">SCENE 28: A woman with long brown hair and wearing a black shirt and jeans walks along a sidewalk holding a smartphone in front of her face with one hand and uses a white cane with the other. </w:t>
      </w:r>
    </w:p>
    <w:p w:rsidR="00000000" w:rsidDel="00000000" w:rsidP="00000000" w:rsidRDefault="00000000" w:rsidRPr="00000000" w14:paraId="0000003A">
      <w:pPr>
        <w:spacing w:after="200" w:line="240" w:lineRule="auto"/>
        <w:rPr/>
      </w:pPr>
      <w:r w:rsidDel="00000000" w:rsidR="00000000" w:rsidRPr="00000000">
        <w:rPr>
          <w:rtl w:val="0"/>
        </w:rPr>
        <w:t xml:space="preserve">FEMALE NARRATOR: “...vision loss who meet the program’s…”</w:t>
      </w:r>
    </w:p>
    <w:p w:rsidR="00000000" w:rsidDel="00000000" w:rsidP="00000000" w:rsidRDefault="00000000" w:rsidRPr="00000000" w14:paraId="0000003B">
      <w:pPr>
        <w:spacing w:after="200" w:line="240" w:lineRule="auto"/>
        <w:rPr/>
      </w:pPr>
      <w:r w:rsidDel="00000000" w:rsidR="00000000" w:rsidRPr="00000000">
        <w:rPr>
          <w:rtl w:val="0"/>
        </w:rPr>
        <w:t xml:space="preserve">SCENE 29: Hands are using a braille display.</w:t>
      </w:r>
    </w:p>
    <w:p w:rsidR="00000000" w:rsidDel="00000000" w:rsidP="00000000" w:rsidRDefault="00000000" w:rsidRPr="00000000" w14:paraId="0000003C">
      <w:pPr>
        <w:spacing w:after="200" w:line="240" w:lineRule="auto"/>
        <w:rPr/>
      </w:pPr>
      <w:r w:rsidDel="00000000" w:rsidR="00000000" w:rsidRPr="00000000">
        <w:rPr>
          <w:rtl w:val="0"/>
        </w:rPr>
        <w:t xml:space="preserve">FEMALE NARRATOR: “...disability and income…”</w:t>
      </w:r>
    </w:p>
    <w:p w:rsidR="00000000" w:rsidDel="00000000" w:rsidP="00000000" w:rsidRDefault="00000000" w:rsidRPr="00000000" w14:paraId="0000003D">
      <w:pPr>
        <w:spacing w:after="200" w:line="240" w:lineRule="auto"/>
        <w:rPr/>
      </w:pPr>
      <w:r w:rsidDel="00000000" w:rsidR="00000000" w:rsidRPr="00000000">
        <w:rPr>
          <w:rtl w:val="0"/>
        </w:rPr>
        <w:t xml:space="preserve">SCENE 30: </w:t>
      </w:r>
      <w:r w:rsidDel="00000000" w:rsidR="00000000" w:rsidRPr="00000000">
        <w:rPr>
          <w:highlight w:val="white"/>
          <w:rtl w:val="0"/>
        </w:rPr>
        <w:t xml:space="preserve">A middle-aged man signs ”Fine, oh” in ASL (American Sign Language) and looks at his laptop while he touches his braille display with his right hand. He nods his head to indicate he understands. </w:t>
      </w:r>
      <w:r w:rsidDel="00000000" w:rsidR="00000000" w:rsidRPr="00000000">
        <w:rPr>
          <w:rtl w:val="0"/>
        </w:rPr>
      </w:r>
    </w:p>
    <w:p w:rsidR="00000000" w:rsidDel="00000000" w:rsidP="00000000" w:rsidRDefault="00000000" w:rsidRPr="00000000" w14:paraId="0000003E">
      <w:pPr>
        <w:spacing w:after="200" w:line="240" w:lineRule="auto"/>
        <w:rPr/>
      </w:pPr>
      <w:r w:rsidDel="00000000" w:rsidR="00000000" w:rsidRPr="00000000">
        <w:rPr>
          <w:rtl w:val="0"/>
        </w:rPr>
        <w:t xml:space="preserve">FEMALE NARRATOR: “...eligibility guidelines.”</w:t>
      </w:r>
    </w:p>
    <w:p w:rsidR="00000000" w:rsidDel="00000000" w:rsidP="00000000" w:rsidRDefault="00000000" w:rsidRPr="00000000" w14:paraId="0000003F">
      <w:pPr>
        <w:spacing w:after="200" w:line="240" w:lineRule="auto"/>
        <w:rPr/>
      </w:pPr>
      <w:r w:rsidDel="00000000" w:rsidR="00000000" w:rsidRPr="00000000">
        <w:rPr>
          <w:rtl w:val="0"/>
        </w:rPr>
        <w:t xml:space="preserve">SCENE 31: a white screen in the center is a blue rectangle with a green border. In white text is: “iCanConnect is a national program with local contacts that helps people stay connected to friends, family, and the world.”</w:t>
      </w:r>
    </w:p>
    <w:p w:rsidR="00000000" w:rsidDel="00000000" w:rsidP="00000000" w:rsidRDefault="00000000" w:rsidRPr="00000000" w14:paraId="00000040">
      <w:pPr>
        <w:spacing w:after="200" w:line="240" w:lineRule="auto"/>
        <w:rPr/>
      </w:pPr>
      <w:r w:rsidDel="00000000" w:rsidR="00000000" w:rsidRPr="00000000">
        <w:rPr>
          <w:rtl w:val="0"/>
        </w:rPr>
        <w:t xml:space="preserve">FEMALE NARRATOR: “iCanConnect is a national program with local contacts that helps people stay connected to friends, family, and the world.”</w:t>
      </w:r>
    </w:p>
    <w:p w:rsidR="00000000" w:rsidDel="00000000" w:rsidP="00000000" w:rsidRDefault="00000000" w:rsidRPr="00000000" w14:paraId="00000041">
      <w:pPr>
        <w:spacing w:after="200" w:line="240" w:lineRule="auto"/>
        <w:rPr/>
      </w:pPr>
      <w:r w:rsidDel="00000000" w:rsidR="00000000" w:rsidRPr="00000000">
        <w:rPr>
          <w:rtl w:val="0"/>
        </w:rPr>
        <w:t xml:space="preserve">SCENE 32: a white screen, in the center is blue text: “Learn more at iCanConnect.org or call 800-825-4595”</w:t>
      </w:r>
    </w:p>
    <w:p w:rsidR="00000000" w:rsidDel="00000000" w:rsidP="00000000" w:rsidRDefault="00000000" w:rsidRPr="00000000" w14:paraId="00000042">
      <w:pPr>
        <w:spacing w:after="200" w:line="240" w:lineRule="auto"/>
        <w:rPr/>
      </w:pPr>
      <w:r w:rsidDel="00000000" w:rsidR="00000000" w:rsidRPr="00000000">
        <w:rPr>
          <w:rtl w:val="0"/>
        </w:rPr>
        <w:t xml:space="preserve">FEMALE NARRATOR: “Learn more at iCanConnect.org or call 800-825-4595”</w:t>
      </w:r>
    </w:p>
    <w:p w:rsidR="00000000" w:rsidDel="00000000" w:rsidP="00000000" w:rsidRDefault="00000000" w:rsidRPr="00000000" w14:paraId="00000043">
      <w:pPr>
        <w:spacing w:after="20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