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55" w:rsidRDefault="00FD5055" w:rsidP="00FD5055">
      <w:pPr>
        <w:jc w:val="center"/>
      </w:pPr>
      <w:r w:rsidRPr="00FD5055">
        <w:rPr>
          <w:noProof/>
        </w:rPr>
        <w:drawing>
          <wp:inline distT="0" distB="0" distL="0" distR="0">
            <wp:extent cx="4866359" cy="834814"/>
            <wp:effectExtent l="0" t="0" r="10441" b="0"/>
            <wp:docPr id="4" name="Picture 1" descr="::Desktop:iCanConnec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iCanConnect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22" cy="83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55" w:rsidRDefault="00FD5055" w:rsidP="00FD5055">
      <w:pPr>
        <w:jc w:val="center"/>
      </w:pPr>
    </w:p>
    <w:p w:rsidR="00FD5055" w:rsidRDefault="00FD5055" w:rsidP="00FD5055">
      <w:pPr>
        <w:jc w:val="center"/>
      </w:pPr>
    </w:p>
    <w:p w:rsidR="00FD5055" w:rsidRDefault="00FD5055" w:rsidP="00FD5055">
      <w:pPr>
        <w:jc w:val="center"/>
      </w:pPr>
    </w:p>
    <w:p w:rsidR="00FD5055" w:rsidRPr="007547F5" w:rsidRDefault="00FD5055" w:rsidP="00FD5055">
      <w:pPr>
        <w:jc w:val="center"/>
        <w:rPr>
          <w:rFonts w:ascii="Georgia" w:hAnsi="Georgia"/>
        </w:rPr>
      </w:pPr>
      <w:proofErr w:type="gramStart"/>
      <w:r w:rsidRPr="007547F5">
        <w:rPr>
          <w:rFonts w:ascii="Georgia" w:hAnsi="Georgia"/>
          <w:b/>
          <w:sz w:val="32"/>
        </w:rPr>
        <w:t>iCanConnect</w:t>
      </w:r>
      <w:proofErr w:type="gramEnd"/>
      <w:r w:rsidRPr="007547F5">
        <w:rPr>
          <w:rFonts w:ascii="Georgia" w:hAnsi="Georgia"/>
          <w:b/>
          <w:sz w:val="32"/>
        </w:rPr>
        <w:t xml:space="preserve"> Program Opens World of Opportunity for Deaf Blind College Student from Long Island</w:t>
      </w:r>
    </w:p>
    <w:p w:rsidR="00FD5055" w:rsidRDefault="00FD5055" w:rsidP="00FD5055"/>
    <w:p w:rsidR="00CE0249" w:rsidRDefault="00CE0249" w:rsidP="00FD5055">
      <w:pPr>
        <w:rPr>
          <w:rFonts w:ascii="Times New Roman" w:hAnsi="Times New Roman" w:cs="Times New Roman"/>
          <w:sz w:val="24"/>
        </w:rPr>
      </w:pPr>
    </w:p>
    <w:p w:rsidR="00FD5055" w:rsidRPr="007547F5" w:rsidRDefault="00FD5055" w:rsidP="00FD5055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FOR IMMEDIATE RELEASE:</w:t>
      </w:r>
    </w:p>
    <w:p w:rsidR="00FD5055" w:rsidRDefault="00FD5055" w:rsidP="00FD5055">
      <w:pPr>
        <w:rPr>
          <w:rFonts w:ascii="Times New Roman" w:hAnsi="Times New Roman" w:cs="Times New Roman"/>
          <w:sz w:val="24"/>
        </w:rPr>
      </w:pPr>
    </w:p>
    <w:p w:rsidR="00CE0249" w:rsidRDefault="00BB5D7B" w:rsidP="00FD50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25</w:t>
      </w:r>
      <w:r w:rsidR="00CE0249">
        <w:rPr>
          <w:rFonts w:ascii="Times New Roman" w:hAnsi="Times New Roman" w:cs="Times New Roman"/>
          <w:sz w:val="24"/>
        </w:rPr>
        <w:t xml:space="preserve">, </w:t>
      </w:r>
      <w:r w:rsidR="00CE0249" w:rsidRPr="007547F5">
        <w:rPr>
          <w:rFonts w:ascii="Times New Roman" w:hAnsi="Times New Roman" w:cs="Times New Roman"/>
          <w:sz w:val="24"/>
        </w:rPr>
        <w:t xml:space="preserve">2013 </w:t>
      </w:r>
    </w:p>
    <w:p w:rsidR="00CE0249" w:rsidRPr="007547F5" w:rsidRDefault="00CE0249" w:rsidP="00FD5055">
      <w:pPr>
        <w:rPr>
          <w:rFonts w:ascii="Times New Roman" w:hAnsi="Times New Roman" w:cs="Times New Roman"/>
          <w:sz w:val="24"/>
        </w:rPr>
      </w:pPr>
    </w:p>
    <w:p w:rsidR="00EC5110" w:rsidRPr="007547F5" w:rsidRDefault="00EC5110" w:rsidP="009470F9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Riverhead</w:t>
      </w:r>
      <w:r w:rsidR="009470F9" w:rsidRPr="007547F5">
        <w:rPr>
          <w:rFonts w:ascii="Times New Roman" w:hAnsi="Times New Roman" w:cs="Times New Roman"/>
          <w:sz w:val="24"/>
        </w:rPr>
        <w:t xml:space="preserve">, </w:t>
      </w:r>
      <w:r w:rsidR="00CE0249">
        <w:rPr>
          <w:rFonts w:ascii="Times New Roman" w:hAnsi="Times New Roman" w:cs="Times New Roman"/>
          <w:sz w:val="24"/>
        </w:rPr>
        <w:t>NY</w:t>
      </w:r>
      <w:r w:rsidR="009470F9" w:rsidRPr="007547F5">
        <w:rPr>
          <w:rFonts w:ascii="Times New Roman" w:hAnsi="Times New Roman" w:cs="Times New Roman"/>
          <w:sz w:val="24"/>
        </w:rPr>
        <w:t xml:space="preserve"> –With no vision and limited hearing, technology has always been crucial to Mike Conlon’s education.  </w:t>
      </w:r>
      <w:r w:rsidRPr="007547F5">
        <w:rPr>
          <w:rFonts w:ascii="Times New Roman" w:hAnsi="Times New Roman" w:cs="Times New Roman"/>
          <w:sz w:val="24"/>
        </w:rPr>
        <w:t xml:space="preserve">  </w:t>
      </w:r>
    </w:p>
    <w:p w:rsidR="00EC5110" w:rsidRPr="007547F5" w:rsidRDefault="00EC5110" w:rsidP="009470F9">
      <w:pPr>
        <w:rPr>
          <w:rFonts w:ascii="Times New Roman" w:hAnsi="Times New Roman" w:cs="Times New Roman"/>
          <w:sz w:val="24"/>
        </w:rPr>
      </w:pPr>
    </w:p>
    <w:p w:rsidR="00EC5110" w:rsidRPr="007547F5" w:rsidRDefault="009470F9" w:rsidP="009470F9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As a grammar school</w:t>
      </w:r>
      <w:r w:rsidR="00CE0249">
        <w:rPr>
          <w:rFonts w:ascii="Times New Roman" w:hAnsi="Times New Roman" w:cs="Times New Roman"/>
          <w:sz w:val="24"/>
        </w:rPr>
        <w:t xml:space="preserve"> student</w:t>
      </w:r>
      <w:r w:rsidRPr="007547F5">
        <w:rPr>
          <w:rFonts w:ascii="Times New Roman" w:hAnsi="Times New Roman" w:cs="Times New Roman"/>
          <w:sz w:val="24"/>
        </w:rPr>
        <w:t>, computers enabled him to communicate with his teacher and be part of a mainstr</w:t>
      </w:r>
      <w:r w:rsidR="00EC5110" w:rsidRPr="007547F5">
        <w:rPr>
          <w:rFonts w:ascii="Times New Roman" w:hAnsi="Times New Roman" w:cs="Times New Roman"/>
          <w:sz w:val="24"/>
        </w:rPr>
        <w:t>eam classroom.  Now, as a student at Suffolk County Community College, he just started using a piece of technology that has changed his world:  a portable braille reader which gives him instant access to email and documents.</w:t>
      </w:r>
    </w:p>
    <w:p w:rsidR="00EC5110" w:rsidRPr="007547F5" w:rsidRDefault="00EC5110" w:rsidP="009470F9">
      <w:pPr>
        <w:rPr>
          <w:rFonts w:ascii="Times New Roman" w:hAnsi="Times New Roman" w:cs="Times New Roman"/>
          <w:sz w:val="24"/>
        </w:rPr>
      </w:pP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“I can get information directly from people instead of having to wait for it to be put into braille and then delivered to me,” explains Conlon.  “It’s much quicker.”</w:t>
      </w:r>
    </w:p>
    <w:p w:rsidR="00EC5110" w:rsidRPr="007547F5" w:rsidRDefault="00EC5110" w:rsidP="009470F9">
      <w:pPr>
        <w:rPr>
          <w:rFonts w:ascii="Times New Roman" w:hAnsi="Times New Roman" w:cs="Times New Roman"/>
          <w:sz w:val="24"/>
        </w:rPr>
      </w:pPr>
    </w:p>
    <w:p w:rsidR="00EC5110" w:rsidRDefault="00EC5110" w:rsidP="00CE0249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For the first time in his college career, 30-year-old Conlon is able to access notes and handouts instantly, allowing him to work at the same p</w:t>
      </w:r>
      <w:r w:rsidR="00E55E3A" w:rsidRPr="007547F5">
        <w:rPr>
          <w:rFonts w:ascii="Times New Roman" w:hAnsi="Times New Roman" w:cs="Times New Roman"/>
          <w:sz w:val="24"/>
        </w:rPr>
        <w:t xml:space="preserve">ace at his classmates.   </w:t>
      </w:r>
    </w:p>
    <w:p w:rsidR="00CE0249" w:rsidRPr="007547F5" w:rsidRDefault="00CE0249" w:rsidP="00CE0249">
      <w:pPr>
        <w:rPr>
          <w:rFonts w:ascii="Times New Roman" w:hAnsi="Times New Roman" w:cs="Times New Roman"/>
          <w:sz w:val="24"/>
        </w:rPr>
      </w:pP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 xml:space="preserve">With a price tag in the thousands, however, the Braille Sense U-2 is not something Conlon or his family could afford.   Fortunately, he qualified for the </w:t>
      </w:r>
      <w:hyperlink r:id="rId5" w:history="1">
        <w:r w:rsidRPr="00CE0249">
          <w:rPr>
            <w:rStyle w:val="Hyperlink"/>
            <w:rFonts w:ascii="Times New Roman" w:hAnsi="Times New Roman" w:cs="Times New Roman"/>
            <w:sz w:val="24"/>
          </w:rPr>
          <w:t>National Deaf Blind Equipment Distribution Program</w:t>
        </w:r>
      </w:hyperlink>
      <w:r w:rsidRPr="007547F5">
        <w:rPr>
          <w:rFonts w:ascii="Times New Roman" w:hAnsi="Times New Roman" w:cs="Times New Roman"/>
          <w:sz w:val="24"/>
        </w:rPr>
        <w:t xml:space="preserve"> (NDBEDP) that provides communications equipment at no charge to people with vision and hearing loss who meet income guidelines.   Also known as </w:t>
      </w:r>
      <w:hyperlink r:id="rId6" w:history="1">
        <w:r w:rsidRPr="00CE0249">
          <w:rPr>
            <w:rStyle w:val="Hyperlink"/>
            <w:rFonts w:ascii="Times New Roman" w:hAnsi="Times New Roman" w:cs="Times New Roman"/>
            <w:sz w:val="24"/>
          </w:rPr>
          <w:t>iCanConnect</w:t>
        </w:r>
      </w:hyperlink>
      <w:r w:rsidRPr="007547F5">
        <w:rPr>
          <w:rFonts w:ascii="Times New Roman" w:hAnsi="Times New Roman" w:cs="Times New Roman"/>
          <w:sz w:val="24"/>
        </w:rPr>
        <w:t xml:space="preserve">, the NDEBDP provides a wide array of equipment from </w:t>
      </w:r>
      <w:proofErr w:type="spellStart"/>
      <w:r w:rsidRPr="007547F5">
        <w:rPr>
          <w:rFonts w:ascii="Times New Roman" w:hAnsi="Times New Roman" w:cs="Times New Roman"/>
          <w:sz w:val="24"/>
        </w:rPr>
        <w:t>iPhones</w:t>
      </w:r>
      <w:proofErr w:type="spellEnd"/>
      <w:r w:rsidRPr="007547F5">
        <w:rPr>
          <w:rFonts w:ascii="Times New Roman" w:hAnsi="Times New Roman" w:cs="Times New Roman"/>
          <w:sz w:val="24"/>
        </w:rPr>
        <w:t xml:space="preserve"> to braille readers to phone amplifiers</w:t>
      </w:r>
      <w:r w:rsidR="00CE0249">
        <w:rPr>
          <w:rFonts w:ascii="Times New Roman" w:hAnsi="Times New Roman" w:cs="Times New Roman"/>
          <w:sz w:val="24"/>
        </w:rPr>
        <w:t xml:space="preserve"> and expert training on how to use them</w:t>
      </w:r>
      <w:r w:rsidRPr="007547F5">
        <w:rPr>
          <w:rFonts w:ascii="Times New Roman" w:hAnsi="Times New Roman" w:cs="Times New Roman"/>
          <w:sz w:val="24"/>
        </w:rPr>
        <w:t>.</w:t>
      </w: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Mike Conlon also received a new computer with updated JAWS screen-reading software which giv</w:t>
      </w:r>
      <w:r w:rsidR="002020F1" w:rsidRPr="007547F5">
        <w:rPr>
          <w:rFonts w:ascii="Times New Roman" w:hAnsi="Times New Roman" w:cs="Times New Roman"/>
          <w:sz w:val="24"/>
        </w:rPr>
        <w:t>es him intern</w:t>
      </w:r>
      <w:r w:rsidRPr="007547F5">
        <w:rPr>
          <w:rFonts w:ascii="Times New Roman" w:hAnsi="Times New Roman" w:cs="Times New Roman"/>
          <w:sz w:val="24"/>
        </w:rPr>
        <w:t>et access.</w:t>
      </w: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“Access to the internet is becoming a necessity for kids in school and just to stay connected to the world,” says Mary Conlon</w:t>
      </w:r>
      <w:r w:rsidR="00CE0249">
        <w:rPr>
          <w:rFonts w:ascii="Times New Roman" w:hAnsi="Times New Roman" w:cs="Times New Roman"/>
          <w:sz w:val="24"/>
        </w:rPr>
        <w:t>, Mike’s mother</w:t>
      </w:r>
      <w:r w:rsidRPr="007547F5">
        <w:rPr>
          <w:rFonts w:ascii="Times New Roman" w:hAnsi="Times New Roman" w:cs="Times New Roman"/>
          <w:sz w:val="24"/>
        </w:rPr>
        <w:t>.   “I’m hoping it will give him a better understanding of the world and then he can go out and be a more interesting person and ex</w:t>
      </w:r>
      <w:r w:rsidR="005838E1" w:rsidRPr="007547F5">
        <w:rPr>
          <w:rFonts w:ascii="Times New Roman" w:hAnsi="Times New Roman" w:cs="Times New Roman"/>
          <w:sz w:val="24"/>
        </w:rPr>
        <w:t>p</w:t>
      </w:r>
      <w:r w:rsidR="002E5313" w:rsidRPr="007547F5">
        <w:rPr>
          <w:rFonts w:ascii="Times New Roman" w:hAnsi="Times New Roman" w:cs="Times New Roman"/>
          <w:sz w:val="24"/>
        </w:rPr>
        <w:t>and his friendships.  The deaf-b</w:t>
      </w:r>
      <w:r w:rsidRPr="007547F5">
        <w:rPr>
          <w:rFonts w:ascii="Times New Roman" w:hAnsi="Times New Roman" w:cs="Times New Roman"/>
          <w:sz w:val="24"/>
        </w:rPr>
        <w:t>lind have very few friends.  I hope this will be a leap forward in his socialization.”</w:t>
      </w: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 xml:space="preserve">Connecting people with vision and hearing loss to others – whether it’s a family member across town or an online community across the world – is the goal of the NDBEDP.    Each state runs the program through a partner agency that provides one-on-one training.  Mike Conlon accessed the NDBEDP through the program’s New York partner, </w:t>
      </w:r>
      <w:r w:rsidR="00CE0249">
        <w:rPr>
          <w:rFonts w:ascii="Times New Roman" w:hAnsi="Times New Roman" w:cs="Times New Roman"/>
          <w:sz w:val="24"/>
        </w:rPr>
        <w:t xml:space="preserve">the </w:t>
      </w:r>
      <w:hyperlink r:id="rId7" w:history="1">
        <w:r w:rsidRPr="00CE0249">
          <w:rPr>
            <w:rStyle w:val="Hyperlink"/>
            <w:rFonts w:ascii="Times New Roman" w:hAnsi="Times New Roman" w:cs="Times New Roman"/>
            <w:sz w:val="24"/>
          </w:rPr>
          <w:t>Helen Keller National Center</w:t>
        </w:r>
      </w:hyperlink>
      <w:r w:rsidRPr="007547F5">
        <w:rPr>
          <w:rFonts w:ascii="Times New Roman" w:hAnsi="Times New Roman" w:cs="Times New Roman"/>
          <w:sz w:val="24"/>
        </w:rPr>
        <w:t xml:space="preserve"> (HKNC).</w:t>
      </w: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“It was great to be able to discuss my needs with the people at HKNC who then helped select the equipment that would be best for me,” explain</w:t>
      </w:r>
      <w:r w:rsidR="00CE0249">
        <w:rPr>
          <w:rFonts w:ascii="Times New Roman" w:hAnsi="Times New Roman" w:cs="Times New Roman"/>
          <w:sz w:val="24"/>
        </w:rPr>
        <w:t xml:space="preserve"> Conlon.  “</w:t>
      </w:r>
      <w:r w:rsidRPr="007547F5">
        <w:rPr>
          <w:rFonts w:ascii="Times New Roman" w:hAnsi="Times New Roman" w:cs="Times New Roman"/>
          <w:sz w:val="24"/>
        </w:rPr>
        <w:t xml:space="preserve">In addition they gave me training, which </w:t>
      </w:r>
      <w:proofErr w:type="gramStart"/>
      <w:r w:rsidRPr="007547F5">
        <w:rPr>
          <w:rFonts w:ascii="Times New Roman" w:hAnsi="Times New Roman" w:cs="Times New Roman"/>
          <w:sz w:val="24"/>
        </w:rPr>
        <w:t>is</w:t>
      </w:r>
      <w:proofErr w:type="gramEnd"/>
      <w:r w:rsidRPr="007547F5">
        <w:rPr>
          <w:rFonts w:ascii="Times New Roman" w:hAnsi="Times New Roman" w:cs="Times New Roman"/>
          <w:sz w:val="24"/>
        </w:rPr>
        <w:t xml:space="preserve"> very important.”</w:t>
      </w: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Mike, who plays the piano and cites the “History of Rock-n-Roll” as his favorite college course, remains unsure of his career plans.  One thing does seem clear:  new technology will make pursuing his ambitions much easier.</w:t>
      </w:r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</w:p>
    <w:p w:rsidR="004243E9" w:rsidRPr="007547F5" w:rsidRDefault="00EC5110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“The iCanConne</w:t>
      </w:r>
      <w:r w:rsidR="00CE0249">
        <w:rPr>
          <w:rFonts w:ascii="Times New Roman" w:hAnsi="Times New Roman" w:cs="Times New Roman"/>
          <w:sz w:val="24"/>
        </w:rPr>
        <w:t xml:space="preserve">ct program,” says Mary Conlon </w:t>
      </w:r>
      <w:r w:rsidRPr="007547F5">
        <w:rPr>
          <w:rFonts w:ascii="Times New Roman" w:hAnsi="Times New Roman" w:cs="Times New Roman"/>
          <w:sz w:val="24"/>
        </w:rPr>
        <w:t>“is such a blessing.”</w:t>
      </w:r>
    </w:p>
    <w:p w:rsidR="004243E9" w:rsidRPr="007547F5" w:rsidRDefault="004243E9" w:rsidP="00EC5110">
      <w:pPr>
        <w:rPr>
          <w:rFonts w:ascii="Times New Roman" w:hAnsi="Times New Roman" w:cs="Times New Roman"/>
          <w:sz w:val="24"/>
        </w:rPr>
      </w:pPr>
    </w:p>
    <w:p w:rsidR="00E661B3" w:rsidRPr="007547F5" w:rsidRDefault="004243E9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 xml:space="preserve">Learn more and download an application for New York’s iCanConnect program </w:t>
      </w:r>
      <w:hyperlink r:id="rId8" w:history="1">
        <w:r w:rsidR="005838E1" w:rsidRPr="007547F5">
          <w:rPr>
            <w:rStyle w:val="Hyperlink"/>
            <w:rFonts w:ascii="Times New Roman" w:hAnsi="Times New Roman" w:cs="Times New Roman"/>
            <w:sz w:val="24"/>
          </w:rPr>
          <w:t>www.icanconnect.org/new-york</w:t>
        </w:r>
      </w:hyperlink>
      <w:r w:rsidRPr="007547F5">
        <w:rPr>
          <w:rFonts w:ascii="Times New Roman" w:hAnsi="Times New Roman" w:cs="Times New Roman"/>
          <w:sz w:val="24"/>
        </w:rPr>
        <w:t xml:space="preserve"> or by calling </w:t>
      </w:r>
      <w:r w:rsidR="00BB5D7B">
        <w:rPr>
          <w:rFonts w:ascii="Times New Roman" w:hAnsi="Times New Roman" w:cs="Times New Roman"/>
          <w:sz w:val="24"/>
        </w:rPr>
        <w:t>1-</w:t>
      </w:r>
      <w:r w:rsidRPr="007547F5">
        <w:rPr>
          <w:rFonts w:ascii="Times New Roman" w:hAnsi="Times New Roman" w:cs="Times New Roman"/>
          <w:sz w:val="24"/>
        </w:rPr>
        <w:t>800-825-4595 (phone)</w:t>
      </w:r>
      <w:r w:rsidR="00BB5D7B">
        <w:rPr>
          <w:rFonts w:ascii="Times New Roman" w:hAnsi="Times New Roman" w:cs="Times New Roman"/>
          <w:sz w:val="24"/>
        </w:rPr>
        <w:t>,</w:t>
      </w:r>
      <w:r w:rsidRPr="007547F5">
        <w:rPr>
          <w:rFonts w:ascii="Times New Roman" w:hAnsi="Times New Roman" w:cs="Times New Roman"/>
          <w:sz w:val="24"/>
        </w:rPr>
        <w:t xml:space="preserve"> </w:t>
      </w:r>
      <w:r w:rsidR="00BB5D7B">
        <w:rPr>
          <w:rFonts w:ascii="Times New Roman" w:hAnsi="Times New Roman" w:cs="Times New Roman"/>
          <w:sz w:val="24"/>
        </w:rPr>
        <w:t>1-</w:t>
      </w:r>
      <w:r w:rsidRPr="007547F5">
        <w:rPr>
          <w:rFonts w:ascii="Times New Roman" w:hAnsi="Times New Roman" w:cs="Times New Roman"/>
          <w:sz w:val="24"/>
        </w:rPr>
        <w:t>888-320-2656 (TTY)</w:t>
      </w:r>
      <w:r w:rsidR="00E661B3" w:rsidRPr="007547F5">
        <w:rPr>
          <w:rFonts w:ascii="Times New Roman" w:hAnsi="Times New Roman" w:cs="Times New Roman"/>
          <w:sz w:val="24"/>
        </w:rPr>
        <w:t>.</w:t>
      </w:r>
    </w:p>
    <w:p w:rsidR="007547F5" w:rsidRDefault="007547F5" w:rsidP="00EC5110">
      <w:pPr>
        <w:rPr>
          <w:rFonts w:ascii="Times New Roman" w:hAnsi="Times New Roman" w:cs="Times New Roman"/>
          <w:sz w:val="24"/>
        </w:rPr>
      </w:pPr>
    </w:p>
    <w:p w:rsidR="00E661B3" w:rsidRPr="007547F5" w:rsidRDefault="00E661B3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Media Contact:</w:t>
      </w:r>
    </w:p>
    <w:p w:rsidR="00E661B3" w:rsidRPr="007547F5" w:rsidRDefault="00E661B3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Matt Ellis</w:t>
      </w:r>
    </w:p>
    <w:p w:rsidR="00E661B3" w:rsidRPr="007547F5" w:rsidRDefault="00E661B3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Ellis Strategies, Inc.</w:t>
      </w:r>
    </w:p>
    <w:p w:rsidR="00E661B3" w:rsidRPr="007547F5" w:rsidRDefault="00E661B3" w:rsidP="00EC5110">
      <w:pPr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617-278-6560</w:t>
      </w:r>
    </w:p>
    <w:p w:rsidR="004243E9" w:rsidRPr="007547F5" w:rsidRDefault="009B2909" w:rsidP="00EC5110">
      <w:pPr>
        <w:rPr>
          <w:rFonts w:ascii="Times New Roman" w:hAnsi="Times New Roman" w:cs="Times New Roman"/>
          <w:sz w:val="24"/>
        </w:rPr>
      </w:pPr>
      <w:hyperlink r:id="rId9" w:history="1">
        <w:r w:rsidR="00E661B3" w:rsidRPr="007547F5">
          <w:rPr>
            <w:rStyle w:val="Hyperlink"/>
            <w:rFonts w:ascii="Times New Roman" w:hAnsi="Times New Roman" w:cs="Times New Roman"/>
            <w:sz w:val="24"/>
          </w:rPr>
          <w:t>matt@ellisstrategies.com</w:t>
        </w:r>
      </w:hyperlink>
    </w:p>
    <w:p w:rsidR="00EC5110" w:rsidRPr="007547F5" w:rsidRDefault="00EC5110" w:rsidP="00EC5110">
      <w:pPr>
        <w:rPr>
          <w:rFonts w:ascii="Times New Roman" w:hAnsi="Times New Roman" w:cs="Times New Roman"/>
          <w:sz w:val="24"/>
        </w:rPr>
      </w:pPr>
    </w:p>
    <w:p w:rsidR="004243E9" w:rsidRPr="007547F5" w:rsidRDefault="004243E9" w:rsidP="009470F9">
      <w:pPr>
        <w:rPr>
          <w:rFonts w:ascii="Times New Roman" w:hAnsi="Times New Roman" w:cs="Times New Roman"/>
          <w:sz w:val="24"/>
        </w:rPr>
      </w:pPr>
    </w:p>
    <w:p w:rsidR="00EC5110" w:rsidRPr="007547F5" w:rsidRDefault="004243E9" w:rsidP="004243E9">
      <w:pPr>
        <w:jc w:val="center"/>
        <w:rPr>
          <w:rFonts w:ascii="Times New Roman" w:hAnsi="Times New Roman" w:cs="Times New Roman"/>
          <w:sz w:val="24"/>
        </w:rPr>
      </w:pPr>
      <w:r w:rsidRPr="007547F5">
        <w:rPr>
          <w:rFonts w:ascii="Times New Roman" w:hAnsi="Times New Roman" w:cs="Times New Roman"/>
          <w:sz w:val="24"/>
        </w:rPr>
        <w:t>###</w:t>
      </w:r>
    </w:p>
    <w:sectPr w:rsidR="00EC5110" w:rsidRPr="007547F5" w:rsidSect="00FD50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D5055"/>
    <w:rsid w:val="002020F1"/>
    <w:rsid w:val="002752E4"/>
    <w:rsid w:val="002E5313"/>
    <w:rsid w:val="002F2B1E"/>
    <w:rsid w:val="00401824"/>
    <w:rsid w:val="004243E9"/>
    <w:rsid w:val="005838E1"/>
    <w:rsid w:val="007547F5"/>
    <w:rsid w:val="007D37A9"/>
    <w:rsid w:val="00810A78"/>
    <w:rsid w:val="009470F9"/>
    <w:rsid w:val="009B2909"/>
    <w:rsid w:val="00BB5D7B"/>
    <w:rsid w:val="00CE0249"/>
    <w:rsid w:val="00CE4950"/>
    <w:rsid w:val="00D4457F"/>
    <w:rsid w:val="00E55E3A"/>
    <w:rsid w:val="00E661B3"/>
    <w:rsid w:val="00EC5110"/>
    <w:rsid w:val="00FD505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65"/>
    <w:rPr>
      <w:rFonts w:ascii="Arial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3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connect.org/new-yo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knc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nconnec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cc.gov/encyclopedia/national-deaf-blind-equipment-distribution-progra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tt@ellisstrate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Leydon</dc:creator>
  <cp:lastModifiedBy>Matt Ellis</cp:lastModifiedBy>
  <cp:revision>3</cp:revision>
  <dcterms:created xsi:type="dcterms:W3CDTF">2013-06-25T10:35:00Z</dcterms:created>
  <dcterms:modified xsi:type="dcterms:W3CDTF">2013-06-25T10:37:00Z</dcterms:modified>
</cp:coreProperties>
</file>