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C4" w:rsidRDefault="007222C4">
      <w:r w:rsidRPr="008F3361">
        <w:rPr>
          <w:noProof/>
        </w:rPr>
        <w:drawing>
          <wp:inline distT="0" distB="0" distL="0" distR="0">
            <wp:extent cx="5461000" cy="914400"/>
            <wp:effectExtent l="19050" t="0" r="6350" b="0"/>
            <wp:docPr id="1" name="P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61000" cy="914400"/>
                    </a:xfrm>
                    <a:prstGeom prst="rect">
                      <a:avLst/>
                    </a:prstGeom>
                    <a:noFill/>
                    <a:ln w="9525">
                      <a:noFill/>
                      <a:miter lim="800000"/>
                      <a:headEnd/>
                      <a:tailEnd/>
                    </a:ln>
                  </pic:spPr>
                </pic:pic>
              </a:graphicData>
            </a:graphic>
          </wp:inline>
        </w:drawing>
      </w:r>
    </w:p>
    <w:p w:rsidR="007222C4" w:rsidRDefault="007222C4"/>
    <w:p w:rsidR="007222C4" w:rsidRDefault="007222C4"/>
    <w:p w:rsidR="00F82922" w:rsidRPr="007F3CD3" w:rsidRDefault="00F82922" w:rsidP="00F82922">
      <w:pPr>
        <w:jc w:val="center"/>
        <w:rPr>
          <w:rFonts w:ascii="Georgia" w:hAnsi="Georgia"/>
          <w:b/>
          <w:i/>
          <w:sz w:val="32"/>
          <w:szCs w:val="32"/>
        </w:rPr>
      </w:pPr>
      <w:r>
        <w:rPr>
          <w:rFonts w:ascii="Georgia" w:hAnsi="Georgia"/>
          <w:b/>
          <w:sz w:val="32"/>
          <w:szCs w:val="32"/>
        </w:rPr>
        <w:t>Deaf-</w:t>
      </w:r>
      <w:r w:rsidRPr="00257057">
        <w:rPr>
          <w:rFonts w:ascii="Georgia" w:hAnsi="Georgia"/>
          <w:b/>
          <w:sz w:val="32"/>
          <w:szCs w:val="32"/>
        </w:rPr>
        <w:t xml:space="preserve">Blind Communications Pro </w:t>
      </w:r>
      <w:r>
        <w:rPr>
          <w:rFonts w:ascii="Georgia" w:hAnsi="Georgia"/>
          <w:b/>
          <w:sz w:val="32"/>
          <w:szCs w:val="32"/>
        </w:rPr>
        <w:t>Gets His Career Back on Track with iCanConnect</w:t>
      </w:r>
    </w:p>
    <w:p w:rsidR="007222C4" w:rsidRDefault="007222C4"/>
    <w:p w:rsidR="00F82922" w:rsidRDefault="00F82922"/>
    <w:p w:rsidR="00A63C3C" w:rsidRDefault="001D6E5E">
      <w:r>
        <w:t xml:space="preserve">Born blind, Roger </w:t>
      </w:r>
      <w:proofErr w:type="spellStart"/>
      <w:r>
        <w:t>Cicchese</w:t>
      </w:r>
      <w:proofErr w:type="spellEnd"/>
      <w:r>
        <w:t xml:space="preserve"> has always been fascinated with sound.  He </w:t>
      </w:r>
      <w:r w:rsidR="00A63C3C">
        <w:t>was eight years old in 1960 when he first got behind a microphone, making announcements at his parent’s movie theater in Weymouth, Massachusetts. It was the beginn</w:t>
      </w:r>
      <w:r w:rsidR="006C1D3E">
        <w:t>ing of a long career that nearly</w:t>
      </w:r>
      <w:r w:rsidR="00A63C3C">
        <w:t xml:space="preserve"> ended abruptly five years ago when he began going deaf.</w:t>
      </w:r>
    </w:p>
    <w:p w:rsidR="001D6E5E" w:rsidRDefault="001D6E5E"/>
    <w:p w:rsidR="00A63C3C" w:rsidRDefault="00A63C3C" w:rsidP="00A63C3C">
      <w:r>
        <w:t xml:space="preserve">“I had just gotten the opportunity to work in a new recording studio in New Hampshire,” recalls 62-year-old </w:t>
      </w:r>
      <w:proofErr w:type="spellStart"/>
      <w:r>
        <w:t>Cicchese</w:t>
      </w:r>
      <w:proofErr w:type="spellEnd"/>
      <w:r w:rsidR="00134FDF">
        <w:t>,</w:t>
      </w:r>
      <w:r>
        <w:t xml:space="preserve"> who still lives in Weymouth.  “And they (doctors) said, oh, you won’t do that again.”</w:t>
      </w:r>
    </w:p>
    <w:p w:rsidR="00A63C3C" w:rsidRDefault="00A63C3C"/>
    <w:p w:rsidR="00A63C3C" w:rsidRDefault="00A63C3C">
      <w:r>
        <w:t>The job in jeopardy</w:t>
      </w:r>
      <w:r w:rsidR="009A388D">
        <w:t>, his hearing nearly gone,</w:t>
      </w:r>
      <w:r>
        <w:t xml:space="preserve"> </w:t>
      </w:r>
      <w:proofErr w:type="spellStart"/>
      <w:r>
        <w:t>Cicchese</w:t>
      </w:r>
      <w:proofErr w:type="spellEnd"/>
      <w:r>
        <w:t xml:space="preserve"> became increasingly isolated.   He felt unsafe venturing from his apartment, could no longer hear the text-to-audi</w:t>
      </w:r>
      <w:r w:rsidR="009A388D">
        <w:t>o software he used to access emails on his computer and was unable to</w:t>
      </w:r>
      <w:r>
        <w:t xml:space="preserve"> carry on a phone conversation.</w:t>
      </w:r>
      <w:r w:rsidR="006C1D3E">
        <w:t xml:space="preserve"> </w:t>
      </w:r>
      <w:r w:rsidR="006C1D3E" w:rsidRPr="00184E10">
        <w:t>He felt entirely alone.</w:t>
      </w:r>
    </w:p>
    <w:p w:rsidR="00A63C3C" w:rsidRDefault="00A63C3C"/>
    <w:p w:rsidR="009A388D" w:rsidRDefault="009A388D" w:rsidP="009A388D">
      <w:r>
        <w:t xml:space="preserve"> “All I have left in the world for family is my sister,” explains </w:t>
      </w:r>
      <w:proofErr w:type="spellStart"/>
      <w:r w:rsidR="007222C4">
        <w:t>Cicchese</w:t>
      </w:r>
      <w:proofErr w:type="spellEnd"/>
      <w:r w:rsidR="007222C4">
        <w:t>.</w:t>
      </w:r>
      <w:r w:rsidR="0034749E">
        <w:t xml:space="preserve"> </w:t>
      </w:r>
      <w:r>
        <w:t>“When I started having all this trouble with my hearing</w:t>
      </w:r>
      <w:r w:rsidR="0034749E">
        <w:t>,</w:t>
      </w:r>
      <w:r>
        <w:t xml:space="preserve"> I couldn’t understand what she was saying when I called her.”</w:t>
      </w:r>
    </w:p>
    <w:p w:rsidR="009A388D" w:rsidRDefault="009A388D" w:rsidP="009A388D"/>
    <w:p w:rsidR="009A388D" w:rsidRDefault="009A388D" w:rsidP="009A388D">
      <w:proofErr w:type="spellStart"/>
      <w:r>
        <w:t>Cicchese’s</w:t>
      </w:r>
      <w:proofErr w:type="spellEnd"/>
      <w:r>
        <w:t xml:space="preserve"> life changed when he found out about the </w:t>
      </w:r>
      <w:hyperlink r:id="rId5" w:history="1">
        <w:r>
          <w:rPr>
            <w:rStyle w:val="Hyperlink"/>
          </w:rPr>
          <w:t xml:space="preserve">National Deaf-Blind Equipment </w:t>
        </w:r>
        <w:r w:rsidRPr="009B1E0C">
          <w:rPr>
            <w:rStyle w:val="Hyperlink"/>
          </w:rPr>
          <w:t>Distribution Program</w:t>
        </w:r>
      </w:hyperlink>
      <w:r>
        <w:t xml:space="preserve">, which is promoted as </w:t>
      </w:r>
      <w:hyperlink r:id="rId6" w:history="1">
        <w:r w:rsidRPr="009B1E0C">
          <w:rPr>
            <w:rStyle w:val="Hyperlink"/>
          </w:rPr>
          <w:t>iCanConnect</w:t>
        </w:r>
      </w:hyperlink>
      <w:r>
        <w:t xml:space="preserve">.  It </w:t>
      </w:r>
      <w:r w:rsidR="0034749E">
        <w:t xml:space="preserve">provides </w:t>
      </w:r>
      <w:r>
        <w:t xml:space="preserve">people with significant </w:t>
      </w:r>
      <w:r w:rsidR="004407B5">
        <w:t xml:space="preserve">combined </w:t>
      </w:r>
      <w:r w:rsidR="0034749E">
        <w:t xml:space="preserve">hearing and </w:t>
      </w:r>
      <w:r>
        <w:t xml:space="preserve">vision loss access to </w:t>
      </w:r>
      <w:r w:rsidRPr="00184E10">
        <w:t>communications technology</w:t>
      </w:r>
      <w:r w:rsidR="000B1967" w:rsidRPr="00184E10">
        <w:t xml:space="preserve"> so they don’t have to be cut off from their family or friends</w:t>
      </w:r>
      <w:r w:rsidR="00E3719E" w:rsidRPr="00184E10">
        <w:t xml:space="preserve"> or business associates</w:t>
      </w:r>
      <w:r w:rsidRPr="00184E10">
        <w:t xml:space="preserve">.  </w:t>
      </w:r>
      <w:proofErr w:type="spellStart"/>
      <w:r>
        <w:t>Cicchese</w:t>
      </w:r>
      <w:proofErr w:type="spellEnd"/>
      <w:r>
        <w:t xml:space="preserve"> received a portable device called a Braille Sense U2 that reads aloud the content of a computer screen and also enables him to access his computer with a braille display.</w:t>
      </w:r>
    </w:p>
    <w:p w:rsidR="009A388D" w:rsidRDefault="009A388D" w:rsidP="009A388D"/>
    <w:p w:rsidR="009A388D" w:rsidRDefault="009A388D" w:rsidP="009A388D">
      <w:r>
        <w:t xml:space="preserve">“If the speech is turned on, I can actually understand every word,” explains </w:t>
      </w:r>
      <w:proofErr w:type="spellStart"/>
      <w:r>
        <w:t>Cicchese</w:t>
      </w:r>
      <w:proofErr w:type="spellEnd"/>
      <w:r>
        <w:t>.  “If I go someplace and want to work in silence I lightly run my fingers over the braille display and read with complete privacy and total accuracy.”</w:t>
      </w:r>
    </w:p>
    <w:p w:rsidR="009A388D" w:rsidRDefault="009A388D" w:rsidP="009A388D"/>
    <w:p w:rsidR="009A388D" w:rsidRDefault="009A388D" w:rsidP="009A388D">
      <w:proofErr w:type="spellStart"/>
      <w:r>
        <w:t>Cicchese</w:t>
      </w:r>
      <w:proofErr w:type="spellEnd"/>
      <w:r>
        <w:t xml:space="preserve">, who graduated from Perkins </w:t>
      </w:r>
      <w:r w:rsidR="00E3719E" w:rsidRPr="00184E10">
        <w:t xml:space="preserve">School for the Blind </w:t>
      </w:r>
      <w:r w:rsidR="00E3719E">
        <w:t>in Watertown, Mass.</w:t>
      </w:r>
      <w:r>
        <w:t xml:space="preserve"> and Assumption College in Worcester, M</w:t>
      </w:r>
      <w:r w:rsidR="00E3719E">
        <w:t>ass.</w:t>
      </w:r>
      <w:r>
        <w:t>, has long been a braille reader, but could never before afford braille technology</w:t>
      </w:r>
      <w:r w:rsidRPr="00184E10">
        <w:t xml:space="preserve">. </w:t>
      </w:r>
      <w:proofErr w:type="gramStart"/>
      <w:r w:rsidR="00D06686" w:rsidRPr="00184E10">
        <w:t>iCanConnect</w:t>
      </w:r>
      <w:proofErr w:type="gramEnd"/>
      <w:r w:rsidR="00D06686" w:rsidRPr="00184E10">
        <w:t xml:space="preserve"> offers </w:t>
      </w:r>
      <w:r w:rsidR="00184E10">
        <w:t>consumers who are d</w:t>
      </w:r>
      <w:r w:rsidR="00D06686" w:rsidRPr="00184E10">
        <w:t xml:space="preserve">eaf-blind </w:t>
      </w:r>
      <w:r w:rsidR="00184E10">
        <w:t>and</w:t>
      </w:r>
      <w:r w:rsidR="00D06686" w:rsidRPr="00184E10">
        <w:t xml:space="preserve"> wh</w:t>
      </w:r>
      <w:r w:rsidR="00117896" w:rsidRPr="00184E10">
        <w:t xml:space="preserve">o meet income guidelines, </w:t>
      </w:r>
      <w:r w:rsidRPr="00184E10">
        <w:t xml:space="preserve">the technology and individualized training at no cost.  </w:t>
      </w:r>
    </w:p>
    <w:p w:rsidR="009A388D" w:rsidRDefault="009A388D"/>
    <w:p w:rsidR="006E3077" w:rsidRDefault="004407B5" w:rsidP="009A388D">
      <w:r>
        <w:lastRenderedPageBreak/>
        <w:t>The equipment</w:t>
      </w:r>
      <w:r w:rsidR="009A388D">
        <w:t xml:space="preserve"> enabled him to take that job in New Hampshire</w:t>
      </w:r>
      <w:r w:rsidR="006E3077">
        <w:t xml:space="preserve"> where he can now easily read scripts in braille and quickly provide narration (</w:t>
      </w:r>
      <w:proofErr w:type="spellStart"/>
      <w:r w:rsidR="006E3077">
        <w:t>Cicchese’s</w:t>
      </w:r>
      <w:proofErr w:type="spellEnd"/>
      <w:r w:rsidR="006E3077">
        <w:t xml:space="preserve"> repertoire includes more than 80 character voices).</w:t>
      </w:r>
      <w:r w:rsidR="00C132AE">
        <w:t xml:space="preserve">  He</w:t>
      </w:r>
      <w:r w:rsidR="009A388D">
        <w:t xml:space="preserve"> is able to easily exchange emails with his sister.  </w:t>
      </w:r>
      <w:r w:rsidR="00E3719E" w:rsidRPr="00184E10">
        <w:t xml:space="preserve">The equipment </w:t>
      </w:r>
      <w:r w:rsidR="009A388D" w:rsidRPr="00184E10">
        <w:t>has empowered</w:t>
      </w:r>
      <w:r w:rsidR="009A388D">
        <w:t xml:space="preserve"> him to pursue a long held dream to launch a career as a</w:t>
      </w:r>
      <w:r w:rsidR="00E3719E">
        <w:t xml:space="preserve"> </w:t>
      </w:r>
      <w:r w:rsidR="00E3719E" w:rsidRPr="00E3719E">
        <w:t>writer</w:t>
      </w:r>
      <w:r w:rsidR="006E3077">
        <w:rPr>
          <w:rFonts w:cs="Times New Roman"/>
        </w:rPr>
        <w:t>.</w:t>
      </w:r>
    </w:p>
    <w:p w:rsidR="009A388D" w:rsidRDefault="009A388D" w:rsidP="009A388D"/>
    <w:p w:rsidR="007222C4" w:rsidRDefault="007222C4" w:rsidP="007222C4">
      <w:r>
        <w:t>“Sure is a nice reward to get paid for something you’ve written and the thing that’s making the difference for me is the technology I’ve obtained through iCanCo</w:t>
      </w:r>
      <w:r w:rsidR="00E3719E">
        <w:t xml:space="preserve">nnect,” explains </w:t>
      </w:r>
      <w:proofErr w:type="spellStart"/>
      <w:r w:rsidR="00E3719E">
        <w:t>Cicchese</w:t>
      </w:r>
      <w:proofErr w:type="spellEnd"/>
      <w:r w:rsidR="00E3719E">
        <w:t xml:space="preserve">.  </w:t>
      </w:r>
      <w:r>
        <w:t>“It gives me control over and access to information in a more direct way than speech can do for me and that’s why I have the confidence to do this.”</w:t>
      </w:r>
    </w:p>
    <w:p w:rsidR="007222C4" w:rsidRDefault="007222C4" w:rsidP="009A388D"/>
    <w:p w:rsidR="001C1658" w:rsidRDefault="009A388D" w:rsidP="00E3719E">
      <w:pPr>
        <w:rPr>
          <w:rFonts w:cs="Times New Roman"/>
        </w:rPr>
      </w:pPr>
      <w:r w:rsidRPr="00184E10">
        <w:rPr>
          <w:rFonts w:cs="Times New Roman"/>
        </w:rPr>
        <w:t xml:space="preserve">Now in its second year, iCanConnect </w:t>
      </w:r>
      <w:r w:rsidR="00E3719E" w:rsidRPr="00184E10">
        <w:rPr>
          <w:rFonts w:cs="Times New Roman"/>
        </w:rPr>
        <w:t xml:space="preserve">provides a wide array of </w:t>
      </w:r>
      <w:r w:rsidRPr="00184E10">
        <w:rPr>
          <w:rFonts w:cs="Times New Roman"/>
        </w:rPr>
        <w:t>communications technology and training</w:t>
      </w:r>
      <w:r w:rsidR="00E3719E" w:rsidRPr="00184E10">
        <w:rPr>
          <w:rFonts w:cs="Times New Roman"/>
        </w:rPr>
        <w:t xml:space="preserve">. Consumers are assessed to determine what equipment - </w:t>
      </w:r>
      <w:r w:rsidRPr="00184E10">
        <w:rPr>
          <w:rFonts w:cs="Times New Roman"/>
        </w:rPr>
        <w:t>iPads, phone amplifiers</w:t>
      </w:r>
      <w:r w:rsidR="00E3719E" w:rsidRPr="00184E10">
        <w:rPr>
          <w:rFonts w:cs="Times New Roman"/>
        </w:rPr>
        <w:t xml:space="preserve">, </w:t>
      </w:r>
      <w:r w:rsidRPr="00184E10">
        <w:rPr>
          <w:rFonts w:cs="Times New Roman"/>
        </w:rPr>
        <w:t>screen-reading software</w:t>
      </w:r>
      <w:r w:rsidR="00E3719E" w:rsidRPr="00184E10">
        <w:rPr>
          <w:rFonts w:cs="Times New Roman"/>
        </w:rPr>
        <w:t>, and other tools</w:t>
      </w:r>
      <w:r w:rsidRPr="00184E10">
        <w:rPr>
          <w:rFonts w:cs="Times New Roman"/>
        </w:rPr>
        <w:t xml:space="preserve"> – </w:t>
      </w:r>
      <w:r w:rsidR="00E3719E" w:rsidRPr="00184E10">
        <w:rPr>
          <w:rFonts w:cs="Times New Roman"/>
        </w:rPr>
        <w:t>will best help</w:t>
      </w:r>
      <w:r w:rsidRPr="00184E10">
        <w:rPr>
          <w:rFonts w:cs="Times New Roman"/>
        </w:rPr>
        <w:t xml:space="preserve"> </w:t>
      </w:r>
      <w:r w:rsidR="00041C11" w:rsidRPr="00184E10">
        <w:rPr>
          <w:rFonts w:cs="Times New Roman"/>
        </w:rPr>
        <w:t xml:space="preserve">them </w:t>
      </w:r>
      <w:r w:rsidRPr="00184E10">
        <w:rPr>
          <w:rFonts w:cs="Times New Roman"/>
        </w:rPr>
        <w:t>stay connected.</w:t>
      </w:r>
      <w:r w:rsidRPr="0092279C">
        <w:rPr>
          <w:rFonts w:cs="Times New Roman"/>
        </w:rPr>
        <w:t xml:space="preserve"> </w:t>
      </w:r>
    </w:p>
    <w:p w:rsidR="001C1658" w:rsidRDefault="001C1658" w:rsidP="00E3719E">
      <w:pPr>
        <w:rPr>
          <w:rFonts w:cs="Times New Roman"/>
        </w:rPr>
      </w:pPr>
    </w:p>
    <w:p w:rsidR="009A388D" w:rsidRPr="0092279C" w:rsidRDefault="001C1658" w:rsidP="009A388D">
      <w:pPr>
        <w:rPr>
          <w:rFonts w:cs="Times New Roman"/>
        </w:rPr>
      </w:pPr>
      <w:proofErr w:type="gramStart"/>
      <w:r w:rsidRPr="001C1658">
        <w:rPr>
          <w:rFonts w:eastAsia="MS Mincho" w:cs="Times New Roman"/>
        </w:rPr>
        <w:t>iCanConnect</w:t>
      </w:r>
      <w:proofErr w:type="gramEnd"/>
      <w:r w:rsidRPr="001C1658">
        <w:rPr>
          <w:rFonts w:eastAsia="MS Mincho" w:cs="Times New Roman"/>
        </w:rPr>
        <w:t xml:space="preserve"> is available in all 50 states, the District of Columbia, Puerto Rico and the U.S. Virgin Islands.  Learn more at </w:t>
      </w:r>
      <w:hyperlink r:id="rId7" w:history="1">
        <w:r w:rsidRPr="001C1658">
          <w:rPr>
            <w:rFonts w:eastAsia="MS Mincho" w:cs="Times New Roman"/>
            <w:color w:val="0000FF"/>
            <w:u w:val="single"/>
          </w:rPr>
          <w:t>http://www.iCanConnect.org</w:t>
        </w:r>
      </w:hyperlink>
      <w:r w:rsidRPr="001C1658">
        <w:rPr>
          <w:rFonts w:eastAsia="MS Mincho" w:cs="Times New Roman"/>
          <w:color w:val="0000FF"/>
          <w:u w:val="single"/>
        </w:rPr>
        <w:t>:</w:t>
      </w:r>
      <w:r w:rsidRPr="001C1658">
        <w:rPr>
          <w:rFonts w:eastAsia="MS Mincho" w:cs="Times New Roman"/>
          <w:color w:val="0000FF"/>
        </w:rPr>
        <w:t xml:space="preserve"> </w:t>
      </w:r>
      <w:r w:rsidRPr="001C1658">
        <w:rPr>
          <w:rFonts w:eastAsia="MS Mincho" w:cs="Times New Roman"/>
        </w:rPr>
        <w:t>click on “State Partners” to find each state’s contacts.  There, you will find out how the program works, what kind of distance equipment is available, how to find out if your income qualifies, and how to apply.  The website is accessible to users with low vision and those who use screen readers, and it features video that is both audio described and captioned.  Information about iCanConnect is also available by calling 1-800-825-4595 Voice or 1-888-320-2656 TTY.</w:t>
      </w:r>
      <w:r>
        <w:rPr>
          <w:rFonts w:eastAsia="MS Mincho" w:cs="Times New Roman"/>
        </w:rPr>
        <w:t xml:space="preserve"> </w:t>
      </w:r>
      <w:bookmarkStart w:id="0" w:name="_GoBack"/>
      <w:bookmarkEnd w:id="0"/>
    </w:p>
    <w:p w:rsidR="009A388D" w:rsidRPr="0092279C" w:rsidRDefault="009A388D" w:rsidP="009A388D">
      <w:pPr>
        <w:jc w:val="center"/>
        <w:rPr>
          <w:rFonts w:cs="Times New Roman"/>
        </w:rPr>
      </w:pPr>
      <w:r w:rsidRPr="0092279C">
        <w:rPr>
          <w:rFonts w:cs="Times New Roman"/>
        </w:rPr>
        <w:t>###</w:t>
      </w:r>
    </w:p>
    <w:p w:rsidR="001D6E5E" w:rsidRDefault="001D6E5E"/>
    <w:sectPr w:rsidR="001D6E5E" w:rsidSect="001D6E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5E"/>
    <w:rsid w:val="00041C11"/>
    <w:rsid w:val="00060228"/>
    <w:rsid w:val="000B1967"/>
    <w:rsid w:val="00117896"/>
    <w:rsid w:val="00134FDF"/>
    <w:rsid w:val="00184E10"/>
    <w:rsid w:val="001C1658"/>
    <w:rsid w:val="001D6E5E"/>
    <w:rsid w:val="0034749E"/>
    <w:rsid w:val="004407B5"/>
    <w:rsid w:val="004576E7"/>
    <w:rsid w:val="00542E27"/>
    <w:rsid w:val="005C50BF"/>
    <w:rsid w:val="00622218"/>
    <w:rsid w:val="006B289D"/>
    <w:rsid w:val="006C1D3E"/>
    <w:rsid w:val="006E3077"/>
    <w:rsid w:val="007222C4"/>
    <w:rsid w:val="008007D1"/>
    <w:rsid w:val="00894625"/>
    <w:rsid w:val="009A388D"/>
    <w:rsid w:val="009A3B03"/>
    <w:rsid w:val="00A63C3C"/>
    <w:rsid w:val="00C132AE"/>
    <w:rsid w:val="00D06686"/>
    <w:rsid w:val="00E3719E"/>
    <w:rsid w:val="00E6589B"/>
    <w:rsid w:val="00F8292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AC64CAD-796F-492F-A9EB-DEBF4094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6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38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anConn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nconnect.org" TargetMode="External"/><Relationship Id="rId5" Type="http://schemas.openxmlformats.org/officeDocument/2006/relationships/hyperlink" Target="http://www.fcc.gov/encyclopedia/national-deaf-blind-equipment-distribution-progra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Leydon</dc:creator>
  <cp:keywords/>
  <cp:lastModifiedBy>Matt Ellis</cp:lastModifiedBy>
  <cp:revision>2</cp:revision>
  <dcterms:created xsi:type="dcterms:W3CDTF">2014-01-16T11:36:00Z</dcterms:created>
  <dcterms:modified xsi:type="dcterms:W3CDTF">2014-01-16T11:36:00Z</dcterms:modified>
</cp:coreProperties>
</file>