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03ED" w:rsidRDefault="009A4C15">
      <w:r>
        <w:t>September 2019</w:t>
      </w:r>
    </w:p>
    <w:p w14:paraId="00000002" w14:textId="77777777" w:rsidR="008C03ED" w:rsidRDefault="008C03ED"/>
    <w:p w14:paraId="00000003" w14:textId="77777777" w:rsidR="008C03ED" w:rsidRDefault="009A4C15">
      <w:pPr>
        <w:jc w:val="center"/>
        <w:rPr>
          <w:b/>
        </w:rPr>
      </w:pPr>
      <w:proofErr w:type="spellStart"/>
      <w:r>
        <w:rPr>
          <w:b/>
        </w:rPr>
        <w:t>iCanConnect</w:t>
      </w:r>
      <w:proofErr w:type="spellEnd"/>
      <w:r>
        <w:rPr>
          <w:b/>
        </w:rPr>
        <w:t xml:space="preserve"> Helps Michigan Woman Cultivate New Friendships and Reconnect </w:t>
      </w:r>
    </w:p>
    <w:p w14:paraId="00000004" w14:textId="418E10E6" w:rsidR="008C03ED" w:rsidRDefault="009A4C15">
      <w:pPr>
        <w:jc w:val="center"/>
        <w:rPr>
          <w:b/>
        </w:rPr>
      </w:pPr>
      <w:r>
        <w:rPr>
          <w:b/>
        </w:rPr>
        <w:t xml:space="preserve">With </w:t>
      </w:r>
      <w:r>
        <w:rPr>
          <w:b/>
        </w:rPr>
        <w:t>Old Friend</w:t>
      </w:r>
      <w:r w:rsidR="007849AD">
        <w:rPr>
          <w:b/>
        </w:rPr>
        <w:t>s</w:t>
      </w:r>
      <w:bookmarkStart w:id="0" w:name="_GoBack"/>
      <w:bookmarkEnd w:id="0"/>
    </w:p>
    <w:p w14:paraId="00000005" w14:textId="77777777" w:rsidR="008C03ED" w:rsidRDefault="008C03ED"/>
    <w:p w14:paraId="00000006" w14:textId="77777777" w:rsidR="008C03ED" w:rsidRDefault="009A4C15">
      <w:r>
        <w:t xml:space="preserve">Yolanda Burnett met a few special friends while she was a student at the Detroit Day School for the Deaf in the 1980s. “I met a few cool friends during that time,” says 50-year-old Yolanda. But like many childhood friendships, the classmates drifted apart </w:t>
      </w:r>
      <w:r>
        <w:t xml:space="preserve">and eventually lost contact. That changed last year when the friends reconnected on Facebook, something Yolanda credits to </w:t>
      </w:r>
      <w:proofErr w:type="spellStart"/>
      <w:r>
        <w:t>iCanConnect</w:t>
      </w:r>
      <w:proofErr w:type="spellEnd"/>
      <w:r>
        <w:t xml:space="preserve">, The National Deaf-Blind Equipment Distribution Program. </w:t>
      </w:r>
    </w:p>
    <w:p w14:paraId="00000007" w14:textId="77777777" w:rsidR="008C03ED" w:rsidRDefault="008C03ED"/>
    <w:p w14:paraId="00000008" w14:textId="77777777" w:rsidR="008C03ED" w:rsidRDefault="009A4C15">
      <w:r>
        <w:t xml:space="preserve">Before </w:t>
      </w:r>
      <w:proofErr w:type="spellStart"/>
      <w:r>
        <w:t>iCanConnect</w:t>
      </w:r>
      <w:proofErr w:type="spellEnd"/>
      <w:r>
        <w:t>, Yolanda had been using an old phone that d</w:t>
      </w:r>
      <w:r>
        <w:t>idn’t have the accessibility features she needed to communicate effectively. “The phone I was using was small and it wasn’t compatible with my hearing aids,” she says. “There wasn’t enough contrast to see, let alone read anything on the screen. I was strug</w:t>
      </w:r>
      <w:r>
        <w:t>gling to communicate and it was isolating at times.”</w:t>
      </w:r>
    </w:p>
    <w:p w14:paraId="00000009" w14:textId="77777777" w:rsidR="008C03ED" w:rsidRDefault="008C03ED"/>
    <w:p w14:paraId="0000000A" w14:textId="77777777" w:rsidR="008C03ED" w:rsidRDefault="009A4C15">
      <w:r>
        <w:t xml:space="preserve">In 2015, Yolanda applied to the Michigan </w:t>
      </w:r>
      <w:proofErr w:type="spellStart"/>
      <w:r>
        <w:t>iCanConnect</w:t>
      </w:r>
      <w:proofErr w:type="spellEnd"/>
      <w:r>
        <w:t xml:space="preserve"> program. After an assessment of her distance communications equipment and goals, she received an iPhone 6s and an iPad Air. She credits the training </w:t>
      </w:r>
      <w:r>
        <w:t xml:space="preserve">she received through </w:t>
      </w:r>
      <w:proofErr w:type="spellStart"/>
      <w:r>
        <w:t>iCanConnect</w:t>
      </w:r>
      <w:proofErr w:type="spellEnd"/>
      <w:r>
        <w:t xml:space="preserve"> with helping her use her new equipment with ease. </w:t>
      </w:r>
    </w:p>
    <w:p w14:paraId="0000000B" w14:textId="77777777" w:rsidR="008C03ED" w:rsidRDefault="008C03ED"/>
    <w:p w14:paraId="0000000C" w14:textId="77777777" w:rsidR="008C03ED" w:rsidRDefault="009A4C15">
      <w:r>
        <w:t xml:space="preserve">“The training through </w:t>
      </w:r>
      <w:proofErr w:type="spellStart"/>
      <w:r>
        <w:t>iCanConnect</w:t>
      </w:r>
      <w:proofErr w:type="spellEnd"/>
      <w:r>
        <w:t xml:space="preserve"> was great and I learned a lot. We hooked-up my iPhone and iPad to a big screen TV with an HDMI cord, which is how I like to communicate w</w:t>
      </w:r>
      <w:r>
        <w:t xml:space="preserve">ith my friends and family,” she says. “My trainer showed me how to adjust the screen on the device </w:t>
      </w:r>
      <w:proofErr w:type="gramStart"/>
      <w:r>
        <w:t>I‘</w:t>
      </w:r>
      <w:proofErr w:type="gramEnd"/>
      <w:r>
        <w:t>m using so I can read it, and she taught me how to use Siri for voice commands. My trainer also helped me set up my email and Facebook accounts,” she said.</w:t>
      </w:r>
      <w:r>
        <w:t xml:space="preserve"> “I have children and grandchildren and now I’m able to connect with them whenever I want. We FaceTime and text each other all the time as well as email and share photos.” </w:t>
      </w:r>
    </w:p>
    <w:p w14:paraId="0000000D" w14:textId="77777777" w:rsidR="008C03ED" w:rsidRDefault="008C03ED"/>
    <w:p w14:paraId="0000000E" w14:textId="77777777" w:rsidR="008C03ED" w:rsidRDefault="009A4C15">
      <w:r>
        <w:t xml:space="preserve">Yolanda uses Facebook to communicate with fellow </w:t>
      </w:r>
      <w:proofErr w:type="spellStart"/>
      <w:r>
        <w:t>iCanConnect</w:t>
      </w:r>
      <w:proofErr w:type="spellEnd"/>
      <w:r>
        <w:t xml:space="preserve"> participants, like he</w:t>
      </w:r>
      <w:r>
        <w:t>r old classmates from the Detroit Day School for the Deaf, and new friends like Mary Bush, whom she met last year though a Facebook group for individuals who are deaf-blind. “We all live several hours away so we use Facebook Messenger a lot for group and v</w:t>
      </w:r>
      <w:r>
        <w:t>ideo chatting,” says Yolanda. “I’m happy to say we are connected, happy and enjoying our friendships.”</w:t>
      </w:r>
    </w:p>
    <w:p w14:paraId="0000000F" w14:textId="77777777" w:rsidR="008C03ED" w:rsidRDefault="008C03ED"/>
    <w:p w14:paraId="00000010" w14:textId="77777777" w:rsidR="008C03ED" w:rsidRDefault="009A4C15">
      <w:r>
        <w:t xml:space="preserve">The friends recently had the pleasure of spending time together in person during an outing for individuals who are deaf-blind at a local baseball game. </w:t>
      </w:r>
      <w:r>
        <w:t xml:space="preserve">“We had a great time at the game!” says Yolanda. “We laughed and enjoyed ourselves and took plenty of pictures. I’m thankful for </w:t>
      </w:r>
      <w:proofErr w:type="spellStart"/>
      <w:r>
        <w:t>iCanConnect</w:t>
      </w:r>
      <w:proofErr w:type="spellEnd"/>
      <w:r>
        <w:t xml:space="preserve"> for giving us the tools to find each other and reconnect after all these years.”  </w:t>
      </w:r>
    </w:p>
    <w:p w14:paraId="00000011" w14:textId="77777777" w:rsidR="008C03ED" w:rsidRDefault="008C03ED"/>
    <w:p w14:paraId="00000012" w14:textId="77777777" w:rsidR="008C03ED" w:rsidRDefault="008C03ED"/>
    <w:sectPr w:rsidR="008C03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ED"/>
    <w:rsid w:val="007849AD"/>
    <w:rsid w:val="008C03ED"/>
    <w:rsid w:val="009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3F05"/>
  <w15:docId w15:val="{A15A7577-149F-479A-8E7B-262D554C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2019-09-04T17:01:00Z</dcterms:created>
  <dcterms:modified xsi:type="dcterms:W3CDTF">2019-09-04T17:01:00Z</dcterms:modified>
</cp:coreProperties>
</file>