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A83" w:rsidRDefault="003F42CF" w:rsidP="003F42CF">
      <w:pPr>
        <w:jc w:val="center"/>
      </w:pPr>
      <w:r w:rsidRPr="003F42CF">
        <w:rPr>
          <w:noProof/>
        </w:rPr>
        <w:drawing>
          <wp:inline distT="0" distB="0" distL="0" distR="0">
            <wp:extent cx="4430861" cy="911418"/>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428711" cy="910976"/>
                    </a:xfrm>
                    <a:prstGeom prst="rect">
                      <a:avLst/>
                    </a:prstGeom>
                    <a:noFill/>
                    <a:ln w="9525">
                      <a:noFill/>
                      <a:miter lim="800000"/>
                      <a:headEnd/>
                      <a:tailEnd/>
                    </a:ln>
                  </pic:spPr>
                </pic:pic>
              </a:graphicData>
            </a:graphic>
          </wp:inline>
        </w:drawing>
      </w:r>
    </w:p>
    <w:p w:rsidR="003F42CF" w:rsidRDefault="003F42CF" w:rsidP="003F42CF">
      <w:pPr>
        <w:jc w:val="center"/>
        <w:rPr>
          <w:b/>
          <w:sz w:val="32"/>
        </w:rPr>
      </w:pPr>
    </w:p>
    <w:p w:rsidR="003F42CF" w:rsidRDefault="003F42CF" w:rsidP="003F42CF">
      <w:pPr>
        <w:jc w:val="center"/>
        <w:rPr>
          <w:b/>
          <w:sz w:val="32"/>
        </w:rPr>
      </w:pPr>
    </w:p>
    <w:p w:rsidR="003F42CF" w:rsidRDefault="003F42CF" w:rsidP="003F42CF">
      <w:pPr>
        <w:jc w:val="center"/>
        <w:rPr>
          <w:rFonts w:ascii="Georgia" w:hAnsi="Georgia" w:cs="Times New Roman"/>
          <w:b/>
          <w:sz w:val="16"/>
          <w:szCs w:val="16"/>
        </w:rPr>
      </w:pPr>
      <w:r w:rsidRPr="00541725">
        <w:rPr>
          <w:rFonts w:ascii="Georgia" w:hAnsi="Georgia" w:cs="Times New Roman"/>
          <w:b/>
          <w:sz w:val="32"/>
          <w:szCs w:val="32"/>
        </w:rPr>
        <w:t>Plenty of Technology, No Takers in Mississippi</w:t>
      </w:r>
      <w:r w:rsidR="00541725" w:rsidRPr="00541725">
        <w:rPr>
          <w:rFonts w:ascii="Georgia" w:hAnsi="Georgia" w:cs="Times New Roman"/>
          <w:b/>
          <w:sz w:val="16"/>
          <w:szCs w:val="16"/>
        </w:rPr>
        <w:t xml:space="preserve"> </w:t>
      </w:r>
    </w:p>
    <w:p w:rsidR="00C44A83" w:rsidRPr="00541725" w:rsidRDefault="00541725" w:rsidP="003F42CF">
      <w:pPr>
        <w:jc w:val="center"/>
        <w:rPr>
          <w:rFonts w:ascii="Times New Roman" w:hAnsi="Times New Roman" w:cs="Times New Roman"/>
          <w:i/>
          <w:sz w:val="28"/>
          <w:szCs w:val="28"/>
        </w:rPr>
      </w:pPr>
      <w:r>
        <w:rPr>
          <w:rFonts w:ascii="Georgia" w:hAnsi="Georgia" w:cs="Times New Roman"/>
          <w:b/>
          <w:sz w:val="16"/>
          <w:szCs w:val="16"/>
        </w:rPr>
        <w:br/>
      </w:r>
      <w:proofErr w:type="gramStart"/>
      <w:r w:rsidR="003F42CF" w:rsidRPr="00541725">
        <w:rPr>
          <w:rFonts w:ascii="Georgia" w:hAnsi="Georgia" w:cs="Times New Roman"/>
          <w:i/>
          <w:sz w:val="28"/>
          <w:szCs w:val="28"/>
        </w:rPr>
        <w:t>iCanConnect</w:t>
      </w:r>
      <w:proofErr w:type="gramEnd"/>
      <w:r w:rsidR="003F42CF" w:rsidRPr="00541725">
        <w:rPr>
          <w:rFonts w:ascii="Georgia" w:hAnsi="Georgia" w:cs="Times New Roman"/>
          <w:i/>
          <w:sz w:val="28"/>
          <w:szCs w:val="28"/>
        </w:rPr>
        <w:t xml:space="preserve"> Program is an Unclaimed Pot of Gold for People with Vision and Hearing Loss</w:t>
      </w:r>
    </w:p>
    <w:p w:rsidR="003F42CF" w:rsidRPr="00541725" w:rsidRDefault="003F42CF">
      <w:pPr>
        <w:rPr>
          <w:rFonts w:ascii="Times New Roman" w:hAnsi="Times New Roman" w:cs="Times New Roman"/>
        </w:rPr>
      </w:pPr>
    </w:p>
    <w:p w:rsidR="00890D2C" w:rsidRPr="00541725" w:rsidRDefault="00890D2C">
      <w:pPr>
        <w:rPr>
          <w:rFonts w:ascii="Times New Roman" w:hAnsi="Times New Roman" w:cs="Times New Roman"/>
        </w:rPr>
      </w:pPr>
    </w:p>
    <w:p w:rsidR="00C44A83" w:rsidRPr="00541725" w:rsidRDefault="003F42CF">
      <w:pPr>
        <w:rPr>
          <w:rFonts w:ascii="Times New Roman" w:hAnsi="Times New Roman" w:cs="Times New Roman"/>
        </w:rPr>
      </w:pPr>
      <w:r w:rsidRPr="00541725">
        <w:rPr>
          <w:rFonts w:ascii="Times New Roman" w:hAnsi="Times New Roman" w:cs="Times New Roman"/>
        </w:rPr>
        <w:t xml:space="preserve">FOR IMMEDIATE RELEASE:  </w:t>
      </w:r>
      <w:r w:rsidR="000813BE" w:rsidRPr="00A73600">
        <w:rPr>
          <w:rFonts w:ascii="Times New Roman" w:hAnsi="Times New Roman" w:cs="Times New Roman"/>
        </w:rPr>
        <w:t>March 8,</w:t>
      </w:r>
      <w:r w:rsidR="00C44A83" w:rsidRPr="00A73600">
        <w:rPr>
          <w:rFonts w:ascii="Times New Roman" w:hAnsi="Times New Roman" w:cs="Times New Roman"/>
        </w:rPr>
        <w:t xml:space="preserve"> 2013</w:t>
      </w:r>
    </w:p>
    <w:p w:rsidR="00C44A83" w:rsidRPr="00541725" w:rsidRDefault="00C44A83">
      <w:pPr>
        <w:rPr>
          <w:rFonts w:ascii="Times New Roman" w:hAnsi="Times New Roman" w:cs="Times New Roman"/>
        </w:rPr>
      </w:pPr>
    </w:p>
    <w:p w:rsidR="00890D2C" w:rsidRPr="00541725" w:rsidRDefault="00890D2C" w:rsidP="00890D2C">
      <w:pPr>
        <w:rPr>
          <w:rFonts w:ascii="Times New Roman" w:hAnsi="Times New Roman" w:cs="Times New Roman"/>
        </w:rPr>
      </w:pPr>
      <w:r w:rsidRPr="00541725">
        <w:rPr>
          <w:rFonts w:ascii="Times New Roman" w:hAnsi="Times New Roman" w:cs="Times New Roman"/>
        </w:rPr>
        <w:t>Jackson, MS - What seems like an easy give-away is turning out to be a difficult proposition in Mississippi where Toni Hollingsworth is trying to get potentially life-changing technology</w:t>
      </w:r>
      <w:r w:rsidR="00A56B59" w:rsidRPr="00541725">
        <w:rPr>
          <w:rFonts w:ascii="Times New Roman" w:hAnsi="Times New Roman" w:cs="Times New Roman"/>
        </w:rPr>
        <w:t xml:space="preserve"> </w:t>
      </w:r>
      <w:r w:rsidR="000813BE">
        <w:rPr>
          <w:rFonts w:ascii="Times New Roman" w:hAnsi="Times New Roman" w:cs="Times New Roman"/>
        </w:rPr>
        <w:t xml:space="preserve">– including </w:t>
      </w:r>
      <w:proofErr w:type="spellStart"/>
      <w:r w:rsidR="000813BE">
        <w:rPr>
          <w:rFonts w:ascii="Times New Roman" w:hAnsi="Times New Roman" w:cs="Times New Roman"/>
        </w:rPr>
        <w:t>iPhones</w:t>
      </w:r>
      <w:proofErr w:type="spellEnd"/>
      <w:r w:rsidR="000813BE">
        <w:rPr>
          <w:rFonts w:ascii="Times New Roman" w:hAnsi="Times New Roman" w:cs="Times New Roman"/>
        </w:rPr>
        <w:t xml:space="preserve"> and iPads -</w:t>
      </w:r>
      <w:r w:rsidRPr="00541725">
        <w:rPr>
          <w:rFonts w:ascii="Times New Roman" w:hAnsi="Times New Roman" w:cs="Times New Roman"/>
        </w:rPr>
        <w:t xml:space="preserve"> to people with both vision and hearing loss.</w:t>
      </w:r>
    </w:p>
    <w:p w:rsidR="00890D2C" w:rsidRPr="00541725" w:rsidRDefault="00890D2C" w:rsidP="00890D2C">
      <w:pPr>
        <w:rPr>
          <w:rFonts w:ascii="Times New Roman" w:hAnsi="Times New Roman" w:cs="Times New Roman"/>
        </w:rPr>
      </w:pPr>
    </w:p>
    <w:p w:rsidR="00890D2C" w:rsidRPr="00541725" w:rsidRDefault="00890D2C" w:rsidP="00890D2C">
      <w:pPr>
        <w:rPr>
          <w:rFonts w:ascii="Times New Roman" w:hAnsi="Times New Roman" w:cs="Times New Roman"/>
        </w:rPr>
      </w:pPr>
      <w:r w:rsidRPr="00541725">
        <w:rPr>
          <w:rFonts w:ascii="Times New Roman" w:hAnsi="Times New Roman" w:cs="Times New Roman"/>
        </w:rPr>
        <w:t>“It’s so crazy to have trouble giving this away,” says Hollingsworth.  “People simply don’t know about the program and the equipment.”</w:t>
      </w:r>
    </w:p>
    <w:p w:rsidR="00890D2C" w:rsidRPr="00541725" w:rsidRDefault="00890D2C" w:rsidP="00890D2C">
      <w:pPr>
        <w:rPr>
          <w:rFonts w:ascii="Times New Roman" w:hAnsi="Times New Roman" w:cs="Times New Roman"/>
        </w:rPr>
      </w:pPr>
    </w:p>
    <w:p w:rsidR="00890D2C" w:rsidRPr="00541725" w:rsidRDefault="008D2781" w:rsidP="00890D2C">
      <w:pPr>
        <w:rPr>
          <w:rFonts w:ascii="Times New Roman" w:hAnsi="Times New Roman" w:cs="Times New Roman"/>
        </w:rPr>
      </w:pPr>
      <w:r w:rsidRPr="00541725">
        <w:rPr>
          <w:rFonts w:ascii="Times New Roman" w:hAnsi="Times New Roman" w:cs="Times New Roman"/>
        </w:rPr>
        <w:t xml:space="preserve">The program is </w:t>
      </w:r>
      <w:r w:rsidR="00890D2C" w:rsidRPr="00541725">
        <w:rPr>
          <w:rFonts w:ascii="Times New Roman" w:hAnsi="Times New Roman" w:cs="Times New Roman"/>
        </w:rPr>
        <w:t>called the National Deaf-Blind Equipmen</w:t>
      </w:r>
      <w:r w:rsidRPr="00541725">
        <w:rPr>
          <w:rFonts w:ascii="Times New Roman" w:hAnsi="Times New Roman" w:cs="Times New Roman"/>
        </w:rPr>
        <w:t>t Distribution Program (NDBEDP).  T</w:t>
      </w:r>
      <w:r w:rsidR="00890D2C" w:rsidRPr="00541725">
        <w:rPr>
          <w:rFonts w:ascii="Times New Roman" w:hAnsi="Times New Roman" w:cs="Times New Roman"/>
        </w:rPr>
        <w:t xml:space="preserve">he Federal </w:t>
      </w:r>
      <w:r w:rsidRPr="00541725">
        <w:rPr>
          <w:rFonts w:ascii="Times New Roman" w:hAnsi="Times New Roman" w:cs="Times New Roman"/>
        </w:rPr>
        <w:t xml:space="preserve">Communications Commission (FCC) launched the program nationwide to </w:t>
      </w:r>
      <w:r w:rsidR="00DA7A05" w:rsidRPr="00541725">
        <w:rPr>
          <w:rFonts w:ascii="Times New Roman" w:hAnsi="Times New Roman" w:cs="Times New Roman"/>
        </w:rPr>
        <w:t>ensure that people with vision and hearing loss benefit from the latest communications technology.</w:t>
      </w:r>
    </w:p>
    <w:p w:rsidR="00890D2C" w:rsidRPr="00541725" w:rsidRDefault="00890D2C" w:rsidP="00890D2C">
      <w:pPr>
        <w:rPr>
          <w:rFonts w:ascii="Times New Roman" w:hAnsi="Times New Roman" w:cs="Times New Roman"/>
        </w:rPr>
      </w:pPr>
    </w:p>
    <w:p w:rsidR="00890D2C" w:rsidRPr="00541725" w:rsidRDefault="00890D2C" w:rsidP="00890D2C">
      <w:pPr>
        <w:rPr>
          <w:rFonts w:ascii="Times New Roman" w:hAnsi="Times New Roman" w:cs="Times New Roman"/>
        </w:rPr>
      </w:pPr>
      <w:r w:rsidRPr="00541725">
        <w:rPr>
          <w:rFonts w:ascii="Times New Roman" w:hAnsi="Times New Roman" w:cs="Times New Roman"/>
        </w:rPr>
        <w:t>C</w:t>
      </w:r>
      <w:r w:rsidR="00DA7A05" w:rsidRPr="00541725">
        <w:rPr>
          <w:rFonts w:ascii="Times New Roman" w:hAnsi="Times New Roman" w:cs="Times New Roman"/>
        </w:rPr>
        <w:t>ommonly known as iCanConnect, the program</w:t>
      </w:r>
      <w:r w:rsidRPr="00541725">
        <w:rPr>
          <w:rFonts w:ascii="Times New Roman" w:hAnsi="Times New Roman" w:cs="Times New Roman"/>
        </w:rPr>
        <w:t xml:space="preserve"> provides everything from the newest iPhone to the latest screen reading software to high-end p</w:t>
      </w:r>
      <w:r w:rsidR="00E10115" w:rsidRPr="00541725">
        <w:rPr>
          <w:rFonts w:ascii="Times New Roman" w:hAnsi="Times New Roman" w:cs="Times New Roman"/>
        </w:rPr>
        <w:t>hone amplifiers</w:t>
      </w:r>
      <w:r w:rsidRPr="00541725">
        <w:rPr>
          <w:rFonts w:ascii="Times New Roman" w:hAnsi="Times New Roman" w:cs="Times New Roman"/>
        </w:rPr>
        <w:t xml:space="preserve"> to people who are </w:t>
      </w:r>
      <w:r w:rsidR="000813BE">
        <w:rPr>
          <w:rFonts w:ascii="Times New Roman" w:hAnsi="Times New Roman" w:cs="Times New Roman"/>
        </w:rPr>
        <w:t>d</w:t>
      </w:r>
      <w:r w:rsidRPr="00541725">
        <w:rPr>
          <w:rFonts w:ascii="Times New Roman" w:hAnsi="Times New Roman" w:cs="Times New Roman"/>
        </w:rPr>
        <w:t>eaf-</w:t>
      </w:r>
      <w:r w:rsidR="000813BE">
        <w:rPr>
          <w:rFonts w:ascii="Times New Roman" w:hAnsi="Times New Roman" w:cs="Times New Roman"/>
        </w:rPr>
        <w:t>b</w:t>
      </w:r>
      <w:r w:rsidRPr="00541725">
        <w:rPr>
          <w:rFonts w:ascii="Times New Roman" w:hAnsi="Times New Roman" w:cs="Times New Roman"/>
        </w:rPr>
        <w:t>lind.</w:t>
      </w:r>
    </w:p>
    <w:p w:rsidR="00890D2C" w:rsidRPr="00541725" w:rsidRDefault="00890D2C" w:rsidP="00890D2C">
      <w:pPr>
        <w:rPr>
          <w:rFonts w:ascii="Times New Roman" w:hAnsi="Times New Roman" w:cs="Times New Roman"/>
        </w:rPr>
      </w:pPr>
    </w:p>
    <w:p w:rsidR="00890D2C" w:rsidRPr="00541725" w:rsidRDefault="00890D2C" w:rsidP="00890D2C">
      <w:pPr>
        <w:rPr>
          <w:rFonts w:ascii="Times New Roman" w:hAnsi="Times New Roman" w:cs="Times New Roman"/>
        </w:rPr>
      </w:pPr>
      <w:r w:rsidRPr="00541725">
        <w:rPr>
          <w:rFonts w:ascii="Times New Roman" w:hAnsi="Times New Roman" w:cs="Times New Roman"/>
        </w:rPr>
        <w:t>And, for anyone who qualifies, the equipment is free.</w:t>
      </w:r>
    </w:p>
    <w:p w:rsidR="00890D2C" w:rsidRPr="00541725" w:rsidRDefault="00890D2C" w:rsidP="00890D2C">
      <w:pPr>
        <w:rPr>
          <w:rFonts w:ascii="Times New Roman" w:hAnsi="Times New Roman" w:cs="Times New Roman"/>
        </w:rPr>
      </w:pPr>
    </w:p>
    <w:p w:rsidR="00890D2C" w:rsidRPr="00541725" w:rsidRDefault="00890D2C" w:rsidP="00890D2C">
      <w:pPr>
        <w:rPr>
          <w:rFonts w:ascii="Times New Roman" w:hAnsi="Times New Roman" w:cs="Times New Roman"/>
        </w:rPr>
      </w:pPr>
      <w:r w:rsidRPr="00541725">
        <w:rPr>
          <w:rFonts w:ascii="Times New Roman" w:hAnsi="Times New Roman" w:cs="Times New Roman"/>
        </w:rPr>
        <w:t>“It’s like being given a pot of gold,” she says.  “This population is so often overlooked.”</w:t>
      </w:r>
    </w:p>
    <w:p w:rsidR="00890D2C" w:rsidRPr="00541725" w:rsidRDefault="00890D2C" w:rsidP="00890D2C">
      <w:pPr>
        <w:rPr>
          <w:rFonts w:ascii="Times New Roman" w:hAnsi="Times New Roman" w:cs="Times New Roman"/>
        </w:rPr>
      </w:pPr>
    </w:p>
    <w:p w:rsidR="005607DD" w:rsidRPr="00541725" w:rsidRDefault="00890D2C" w:rsidP="00890D2C">
      <w:pPr>
        <w:rPr>
          <w:rFonts w:ascii="Times New Roman" w:hAnsi="Times New Roman" w:cs="Times New Roman"/>
        </w:rPr>
      </w:pPr>
      <w:r w:rsidRPr="00541725">
        <w:rPr>
          <w:rFonts w:ascii="Times New Roman" w:hAnsi="Times New Roman" w:cs="Times New Roman"/>
        </w:rPr>
        <w:t>Hollingsworth started</w:t>
      </w:r>
      <w:r w:rsidR="005607DD" w:rsidRPr="00541725">
        <w:rPr>
          <w:rFonts w:ascii="Times New Roman" w:hAnsi="Times New Roman" w:cs="Times New Roman"/>
        </w:rPr>
        <w:t xml:space="preserve"> teaching </w:t>
      </w:r>
      <w:r w:rsidR="000813BE">
        <w:rPr>
          <w:rFonts w:ascii="Times New Roman" w:hAnsi="Times New Roman" w:cs="Times New Roman"/>
        </w:rPr>
        <w:t>d</w:t>
      </w:r>
      <w:r w:rsidR="005607DD" w:rsidRPr="00541725">
        <w:rPr>
          <w:rFonts w:ascii="Times New Roman" w:hAnsi="Times New Roman" w:cs="Times New Roman"/>
        </w:rPr>
        <w:t>eaf-</w:t>
      </w:r>
      <w:r w:rsidR="000813BE">
        <w:rPr>
          <w:rFonts w:ascii="Times New Roman" w:hAnsi="Times New Roman" w:cs="Times New Roman"/>
        </w:rPr>
        <w:t>bli</w:t>
      </w:r>
      <w:r w:rsidR="005607DD" w:rsidRPr="00541725">
        <w:rPr>
          <w:rFonts w:ascii="Times New Roman" w:hAnsi="Times New Roman" w:cs="Times New Roman"/>
        </w:rPr>
        <w:t>nd children in 1980.</w:t>
      </w:r>
    </w:p>
    <w:p w:rsidR="005607DD" w:rsidRPr="00541725" w:rsidRDefault="005607DD" w:rsidP="00890D2C">
      <w:pPr>
        <w:rPr>
          <w:rFonts w:ascii="Times New Roman" w:hAnsi="Times New Roman" w:cs="Times New Roman"/>
        </w:rPr>
      </w:pPr>
    </w:p>
    <w:p w:rsidR="00890D2C" w:rsidRPr="00541725" w:rsidRDefault="00890D2C" w:rsidP="00890D2C">
      <w:pPr>
        <w:rPr>
          <w:rFonts w:ascii="Times New Roman" w:hAnsi="Times New Roman" w:cs="Times New Roman"/>
        </w:rPr>
      </w:pPr>
      <w:r w:rsidRPr="00541725">
        <w:rPr>
          <w:rFonts w:ascii="Times New Roman" w:hAnsi="Times New Roman" w:cs="Times New Roman"/>
        </w:rPr>
        <w:t>“Back then something called the teletouch was available,” recalls Hollingsworth, the Director of the M</w:t>
      </w:r>
      <w:r w:rsidR="00680E84">
        <w:rPr>
          <w:rFonts w:ascii="Times New Roman" w:hAnsi="Times New Roman" w:cs="Times New Roman"/>
        </w:rPr>
        <w:t xml:space="preserve">ississippi Deaf-Blind project. </w:t>
      </w:r>
      <w:r w:rsidR="00680E84" w:rsidRPr="00680E84">
        <w:rPr>
          <w:rFonts w:ascii="Times New Roman" w:hAnsi="Times New Roman" w:cs="Times New Roman"/>
        </w:rPr>
        <w:t xml:space="preserve">“It enabled individuals who are </w:t>
      </w:r>
      <w:r w:rsidR="00680E84">
        <w:rPr>
          <w:rFonts w:ascii="Times New Roman" w:hAnsi="Times New Roman" w:cs="Times New Roman"/>
        </w:rPr>
        <w:t>d</w:t>
      </w:r>
      <w:r w:rsidR="00680E84" w:rsidRPr="00680E84">
        <w:rPr>
          <w:rFonts w:ascii="Times New Roman" w:hAnsi="Times New Roman" w:cs="Times New Roman"/>
        </w:rPr>
        <w:t>eaf-</w:t>
      </w:r>
      <w:r w:rsidR="00680E84">
        <w:rPr>
          <w:rFonts w:ascii="Times New Roman" w:hAnsi="Times New Roman" w:cs="Times New Roman"/>
        </w:rPr>
        <w:t>b</w:t>
      </w:r>
      <w:r w:rsidR="00680E84" w:rsidRPr="00680E84">
        <w:rPr>
          <w:rFonts w:ascii="Times New Roman" w:hAnsi="Times New Roman" w:cs="Times New Roman"/>
        </w:rPr>
        <w:t xml:space="preserve">lind to use Braille to communicate with people who see and hear, but not all individuals who are </w:t>
      </w:r>
      <w:r w:rsidR="00680E84">
        <w:rPr>
          <w:rFonts w:ascii="Times New Roman" w:hAnsi="Times New Roman" w:cs="Times New Roman"/>
        </w:rPr>
        <w:t>d</w:t>
      </w:r>
      <w:r w:rsidR="00680E84" w:rsidRPr="00680E84">
        <w:rPr>
          <w:rFonts w:ascii="Times New Roman" w:hAnsi="Times New Roman" w:cs="Times New Roman"/>
        </w:rPr>
        <w:t>eaf-</w:t>
      </w:r>
      <w:r w:rsidR="00680E84">
        <w:rPr>
          <w:rFonts w:ascii="Times New Roman" w:hAnsi="Times New Roman" w:cs="Times New Roman"/>
        </w:rPr>
        <w:t>b</w:t>
      </w:r>
      <w:r w:rsidR="00680E84" w:rsidRPr="00680E84">
        <w:rPr>
          <w:rFonts w:ascii="Times New Roman" w:hAnsi="Times New Roman" w:cs="Times New Roman"/>
        </w:rPr>
        <w:t>lind know Braille.</w:t>
      </w:r>
      <w:r w:rsidRPr="00541725">
        <w:rPr>
          <w:rFonts w:ascii="Times New Roman" w:hAnsi="Times New Roman" w:cs="Times New Roman"/>
        </w:rPr>
        <w:t xml:space="preserve">”  </w:t>
      </w:r>
    </w:p>
    <w:p w:rsidR="00890D2C" w:rsidRPr="00541725" w:rsidRDefault="00890D2C" w:rsidP="00890D2C">
      <w:pPr>
        <w:rPr>
          <w:rFonts w:ascii="Times New Roman" w:hAnsi="Times New Roman" w:cs="Times New Roman"/>
        </w:rPr>
      </w:pPr>
    </w:p>
    <w:p w:rsidR="00890D2C" w:rsidRPr="00541725" w:rsidRDefault="008D2781" w:rsidP="00890D2C">
      <w:pPr>
        <w:rPr>
          <w:rFonts w:ascii="Times New Roman" w:hAnsi="Times New Roman" w:cs="Times New Roman"/>
        </w:rPr>
      </w:pPr>
      <w:r w:rsidRPr="00541725">
        <w:rPr>
          <w:rFonts w:ascii="Times New Roman" w:hAnsi="Times New Roman" w:cs="Times New Roman"/>
        </w:rPr>
        <w:t xml:space="preserve">Fast-forward to a world where a person who is </w:t>
      </w:r>
      <w:r w:rsidR="000813BE">
        <w:rPr>
          <w:rFonts w:ascii="Times New Roman" w:hAnsi="Times New Roman" w:cs="Times New Roman"/>
        </w:rPr>
        <w:t>d</w:t>
      </w:r>
      <w:r w:rsidR="000813BE" w:rsidRPr="00541725">
        <w:rPr>
          <w:rFonts w:ascii="Times New Roman" w:hAnsi="Times New Roman" w:cs="Times New Roman"/>
        </w:rPr>
        <w:t>eaf-</w:t>
      </w:r>
      <w:r w:rsidR="000813BE">
        <w:rPr>
          <w:rFonts w:ascii="Times New Roman" w:hAnsi="Times New Roman" w:cs="Times New Roman"/>
        </w:rPr>
        <w:t>b</w:t>
      </w:r>
      <w:r w:rsidR="000813BE" w:rsidRPr="00541725">
        <w:rPr>
          <w:rFonts w:ascii="Times New Roman" w:hAnsi="Times New Roman" w:cs="Times New Roman"/>
        </w:rPr>
        <w:t xml:space="preserve">lind </w:t>
      </w:r>
      <w:r w:rsidR="00890D2C" w:rsidRPr="00541725">
        <w:rPr>
          <w:rFonts w:ascii="Times New Roman" w:hAnsi="Times New Roman" w:cs="Times New Roman"/>
        </w:rPr>
        <w:t>can press the screen on an iPhone, communicate in sign or Braille and then translate that message to text or voice</w:t>
      </w:r>
      <w:r w:rsidRPr="00541725">
        <w:rPr>
          <w:rFonts w:ascii="Times New Roman" w:hAnsi="Times New Roman" w:cs="Times New Roman"/>
        </w:rPr>
        <w:t xml:space="preserve">.  </w:t>
      </w:r>
      <w:r w:rsidR="00890D2C" w:rsidRPr="00541725">
        <w:rPr>
          <w:rFonts w:ascii="Times New Roman" w:hAnsi="Times New Roman" w:cs="Times New Roman"/>
        </w:rPr>
        <w:t xml:space="preserve">  </w:t>
      </w:r>
      <w:r w:rsidR="00890D2C" w:rsidRPr="00541725">
        <w:rPr>
          <w:rFonts w:ascii="Times New Roman" w:hAnsi="Times New Roman" w:cs="Times New Roman"/>
        </w:rPr>
        <w:lastRenderedPageBreak/>
        <w:t>It can mean interacting independently with a store clerk, checking in with family or getting help in an emergency.</w:t>
      </w:r>
    </w:p>
    <w:p w:rsidR="00890D2C" w:rsidRPr="00541725" w:rsidRDefault="00890D2C" w:rsidP="00890D2C">
      <w:pPr>
        <w:rPr>
          <w:rFonts w:ascii="Times New Roman" w:hAnsi="Times New Roman" w:cs="Times New Roman"/>
        </w:rPr>
      </w:pPr>
    </w:p>
    <w:p w:rsidR="00680E84" w:rsidRPr="00680E84" w:rsidRDefault="00680E84" w:rsidP="00680E84">
      <w:pPr>
        <w:rPr>
          <w:rFonts w:ascii="Times New Roman" w:hAnsi="Times New Roman" w:cs="Times New Roman"/>
        </w:rPr>
      </w:pPr>
      <w:r w:rsidRPr="00680E84">
        <w:rPr>
          <w:rFonts w:ascii="Times New Roman" w:hAnsi="Times New Roman" w:cs="Times New Roman"/>
        </w:rPr>
        <w:t>“For an individual who has vision and hearing impairment to have access to call siblings who no longer live nearby or call for an am</w:t>
      </w:r>
      <w:r>
        <w:rPr>
          <w:rFonts w:ascii="Times New Roman" w:hAnsi="Times New Roman" w:cs="Times New Roman"/>
        </w:rPr>
        <w:t>bulance,” says Hollingsworth, “</w:t>
      </w:r>
      <w:r w:rsidRPr="00680E84">
        <w:rPr>
          <w:rFonts w:ascii="Times New Roman" w:hAnsi="Times New Roman" w:cs="Times New Roman"/>
        </w:rPr>
        <w:t>it’s phenomenal.”</w:t>
      </w:r>
    </w:p>
    <w:p w:rsidR="00890D2C" w:rsidRPr="00541725" w:rsidRDefault="00890D2C" w:rsidP="00890D2C">
      <w:pPr>
        <w:rPr>
          <w:rFonts w:ascii="Times New Roman" w:hAnsi="Times New Roman" w:cs="Times New Roman"/>
        </w:rPr>
      </w:pPr>
    </w:p>
    <w:p w:rsidR="009008FA" w:rsidRDefault="00887205" w:rsidP="00890D2C">
      <w:pPr>
        <w:rPr>
          <w:rFonts w:ascii="Times New Roman" w:hAnsi="Times New Roman" w:cs="Times New Roman"/>
        </w:rPr>
      </w:pPr>
      <w:r w:rsidRPr="00887205">
        <w:rPr>
          <w:rFonts w:ascii="Times New Roman" w:hAnsi="Times New Roman" w:cs="Times New Roman"/>
        </w:rPr>
        <w:t xml:space="preserve">Portable Braille readers enable someone who is blind and hard of hearing to access email and instant messaging anywhere, at home that same person might communicate using an amplified phone and a specially equipped computer and keyboard.  </w:t>
      </w:r>
      <w:proofErr w:type="gramStart"/>
      <w:r w:rsidR="009008FA" w:rsidRPr="009008FA">
        <w:rPr>
          <w:rFonts w:ascii="Times New Roman" w:hAnsi="Times New Roman" w:cs="Times New Roman"/>
        </w:rPr>
        <w:t>iCanConnect</w:t>
      </w:r>
      <w:proofErr w:type="gramEnd"/>
      <w:r w:rsidR="009008FA" w:rsidRPr="009008FA">
        <w:rPr>
          <w:rFonts w:ascii="Times New Roman" w:hAnsi="Times New Roman" w:cs="Times New Roman"/>
        </w:rPr>
        <w:t xml:space="preserve"> offers a wide array of equipment along with individual assessments and training.</w:t>
      </w:r>
    </w:p>
    <w:p w:rsidR="009008FA" w:rsidRDefault="009008FA" w:rsidP="00890D2C">
      <w:pPr>
        <w:rPr>
          <w:rFonts w:ascii="Times New Roman" w:hAnsi="Times New Roman" w:cs="Times New Roman"/>
        </w:rPr>
      </w:pPr>
    </w:p>
    <w:p w:rsidR="00E10115" w:rsidRPr="00541725" w:rsidRDefault="008F28EE" w:rsidP="00890D2C">
      <w:pPr>
        <w:rPr>
          <w:rFonts w:ascii="Times New Roman" w:hAnsi="Times New Roman" w:cs="Times New Roman"/>
        </w:rPr>
      </w:pPr>
      <w:r w:rsidRPr="00541725">
        <w:rPr>
          <w:rFonts w:ascii="Times New Roman" w:hAnsi="Times New Roman" w:cs="Times New Roman"/>
        </w:rPr>
        <w:t>Yet</w:t>
      </w:r>
      <w:r w:rsidR="00E10115" w:rsidRPr="00541725">
        <w:rPr>
          <w:rFonts w:ascii="Times New Roman" w:hAnsi="Times New Roman" w:cs="Times New Roman"/>
        </w:rPr>
        <w:t xml:space="preserve"> in Mississippi not one person has applied to be part of the program.</w:t>
      </w:r>
    </w:p>
    <w:p w:rsidR="00E10115" w:rsidRPr="00541725" w:rsidRDefault="00E10115" w:rsidP="00890D2C">
      <w:pPr>
        <w:rPr>
          <w:rFonts w:ascii="Times New Roman" w:hAnsi="Times New Roman" w:cs="Times New Roman"/>
        </w:rPr>
      </w:pPr>
    </w:p>
    <w:p w:rsidR="00D75A7D" w:rsidRPr="00D75A7D" w:rsidRDefault="00D75A7D" w:rsidP="00D75A7D">
      <w:pPr>
        <w:pBdr>
          <w:bottom w:val="thinThickThinMediumGap" w:sz="18" w:space="1" w:color="auto"/>
        </w:pBdr>
        <w:rPr>
          <w:rFonts w:ascii="Times New Roman" w:hAnsi="Times New Roman" w:cs="Times New Roman"/>
        </w:rPr>
      </w:pPr>
      <w:r w:rsidRPr="00D75A7D">
        <w:rPr>
          <w:rFonts w:ascii="Times New Roman" w:hAnsi="Times New Roman" w:cs="Times New Roman"/>
        </w:rPr>
        <w:t>Hollingsworth hopes family members and counselors will refer people who are deaf-blind to the Mississippi iCanConnect program.  She volunteers to support the program; it’s not part of her regular job.   The reward will come when she is able to help people in her state use the latest technology to achieve something fundamental:  connection.</w:t>
      </w:r>
    </w:p>
    <w:p w:rsidR="00D75A7D" w:rsidRPr="00D75A7D" w:rsidRDefault="00D75A7D" w:rsidP="00D75A7D">
      <w:pPr>
        <w:pBdr>
          <w:bottom w:val="thinThickThinMediumGap" w:sz="18" w:space="1" w:color="auto"/>
        </w:pBdr>
        <w:rPr>
          <w:rFonts w:ascii="Times New Roman" w:hAnsi="Times New Roman" w:cs="Times New Roman"/>
        </w:rPr>
      </w:pPr>
    </w:p>
    <w:p w:rsidR="00D75A7D" w:rsidRPr="00D75A7D" w:rsidRDefault="00D75A7D" w:rsidP="00D75A7D">
      <w:pPr>
        <w:pBdr>
          <w:bottom w:val="thinThickThinMediumGap" w:sz="18" w:space="1" w:color="auto"/>
        </w:pBdr>
        <w:rPr>
          <w:rFonts w:ascii="Times New Roman" w:hAnsi="Times New Roman" w:cs="Times New Roman"/>
        </w:rPr>
      </w:pPr>
      <w:r w:rsidRPr="00D75A7D">
        <w:rPr>
          <w:rFonts w:ascii="Times New Roman" w:hAnsi="Times New Roman" w:cs="Times New Roman"/>
        </w:rPr>
        <w:t>“This technology,” says Hollingsworth “is just a wonderful gift.”</w:t>
      </w:r>
    </w:p>
    <w:p w:rsidR="00D75A7D" w:rsidRPr="00D75A7D" w:rsidRDefault="00D75A7D" w:rsidP="00D75A7D">
      <w:pPr>
        <w:pBdr>
          <w:bottom w:val="thinThickThinMediumGap" w:sz="18" w:space="1" w:color="auto"/>
        </w:pBdr>
        <w:rPr>
          <w:rFonts w:ascii="Times New Roman" w:hAnsi="Times New Roman" w:cs="Times New Roman"/>
        </w:rPr>
      </w:pPr>
    </w:p>
    <w:p w:rsidR="00D75A7D" w:rsidRDefault="00D75A7D" w:rsidP="00D75A7D">
      <w:pPr>
        <w:pBdr>
          <w:bottom w:val="thinThickThinMediumGap" w:sz="18" w:space="1" w:color="auto"/>
        </w:pBdr>
        <w:rPr>
          <w:rFonts w:ascii="Times New Roman" w:hAnsi="Times New Roman" w:cs="Times New Roman"/>
        </w:rPr>
      </w:pPr>
      <w:r w:rsidRPr="00D75A7D">
        <w:rPr>
          <w:rFonts w:ascii="Times New Roman" w:hAnsi="Times New Roman" w:cs="Times New Roman"/>
        </w:rPr>
        <w:t xml:space="preserve">You can learn more about the Mississippi iCanConnect program by logging on to </w:t>
      </w:r>
      <w:hyperlink r:id="rId5" w:history="1">
        <w:r w:rsidRPr="004D464A">
          <w:rPr>
            <w:rStyle w:val="Hyperlink"/>
            <w:rFonts w:ascii="Times New Roman" w:hAnsi="Times New Roman" w:cs="Times New Roman"/>
          </w:rPr>
          <w:t>www.iCanConnect.org/Mississippi</w:t>
        </w:r>
      </w:hyperlink>
      <w:r>
        <w:rPr>
          <w:rFonts w:ascii="Times New Roman" w:hAnsi="Times New Roman" w:cs="Times New Roman"/>
        </w:rPr>
        <w:t xml:space="preserve"> </w:t>
      </w:r>
      <w:r w:rsidRPr="00D75A7D">
        <w:rPr>
          <w:rFonts w:ascii="Times New Roman" w:hAnsi="Times New Roman" w:cs="Times New Roman"/>
        </w:rPr>
        <w:t xml:space="preserve"> or by calling 1-800-825-4595.</w:t>
      </w:r>
    </w:p>
    <w:p w:rsidR="00D75A7D" w:rsidRDefault="00D75A7D" w:rsidP="00D75A7D">
      <w:pPr>
        <w:pBdr>
          <w:bottom w:val="thinThickThinMediumGap" w:sz="18" w:space="1" w:color="auto"/>
        </w:pBdr>
        <w:rPr>
          <w:rFonts w:ascii="Times New Roman" w:hAnsi="Times New Roman" w:cs="Times New Roman"/>
        </w:rPr>
      </w:pPr>
    </w:p>
    <w:p w:rsidR="00DA7A05" w:rsidRPr="00541725" w:rsidRDefault="00DA7A05" w:rsidP="00D75A7D">
      <w:pPr>
        <w:pBdr>
          <w:bottom w:val="thinThickThinMediumGap" w:sz="18" w:space="1" w:color="auto"/>
        </w:pBdr>
        <w:rPr>
          <w:rFonts w:ascii="Times New Roman" w:hAnsi="Times New Roman" w:cs="Times New Roman"/>
        </w:rPr>
      </w:pPr>
      <w:r w:rsidRPr="00541725">
        <w:rPr>
          <w:rFonts w:ascii="Times New Roman" w:hAnsi="Times New Roman" w:cs="Times New Roman"/>
        </w:rPr>
        <w:t>Press Contact:</w:t>
      </w:r>
    </w:p>
    <w:p w:rsidR="00DA7A05" w:rsidRPr="00541725" w:rsidRDefault="00DA7A05" w:rsidP="00890D2C">
      <w:pPr>
        <w:pBdr>
          <w:bottom w:val="thinThickThinMediumGap" w:sz="18" w:space="1" w:color="auto"/>
        </w:pBdr>
        <w:rPr>
          <w:rFonts w:ascii="Times New Roman" w:hAnsi="Times New Roman" w:cs="Times New Roman"/>
        </w:rPr>
      </w:pPr>
      <w:r w:rsidRPr="00541725">
        <w:rPr>
          <w:rFonts w:ascii="Times New Roman" w:hAnsi="Times New Roman" w:cs="Times New Roman"/>
        </w:rPr>
        <w:t>Matt Ellis</w:t>
      </w:r>
    </w:p>
    <w:p w:rsidR="00DA7A05" w:rsidRPr="00541725" w:rsidRDefault="00DA7A05" w:rsidP="00890D2C">
      <w:pPr>
        <w:pBdr>
          <w:bottom w:val="thinThickThinMediumGap" w:sz="18" w:space="1" w:color="auto"/>
        </w:pBdr>
        <w:rPr>
          <w:rFonts w:ascii="Times New Roman" w:hAnsi="Times New Roman" w:cs="Times New Roman"/>
        </w:rPr>
      </w:pPr>
      <w:r w:rsidRPr="00541725">
        <w:rPr>
          <w:rFonts w:ascii="Times New Roman" w:hAnsi="Times New Roman" w:cs="Times New Roman"/>
        </w:rPr>
        <w:t>Ellis Strategies Inc</w:t>
      </w:r>
    </w:p>
    <w:p w:rsidR="00DA7A05" w:rsidRPr="00541725" w:rsidRDefault="00DA7A05" w:rsidP="00890D2C">
      <w:pPr>
        <w:pBdr>
          <w:bottom w:val="thinThickThinMediumGap" w:sz="18" w:space="1" w:color="auto"/>
        </w:pBdr>
        <w:rPr>
          <w:rFonts w:ascii="Times New Roman" w:hAnsi="Times New Roman" w:cs="Times New Roman"/>
        </w:rPr>
      </w:pPr>
      <w:r w:rsidRPr="00541725">
        <w:rPr>
          <w:rFonts w:ascii="Times New Roman" w:hAnsi="Times New Roman" w:cs="Times New Roman"/>
        </w:rPr>
        <w:t>Phone:  617-278-6560</w:t>
      </w:r>
    </w:p>
    <w:p w:rsidR="00DA7A05" w:rsidRPr="00541725" w:rsidRDefault="00DA7A05" w:rsidP="00890D2C">
      <w:pPr>
        <w:pBdr>
          <w:bottom w:val="thinThickThinMediumGap" w:sz="18" w:space="1" w:color="auto"/>
        </w:pBdr>
        <w:rPr>
          <w:rFonts w:ascii="Times New Roman" w:hAnsi="Times New Roman" w:cs="Times New Roman"/>
        </w:rPr>
      </w:pPr>
      <w:r w:rsidRPr="00541725">
        <w:rPr>
          <w:rFonts w:ascii="Times New Roman" w:hAnsi="Times New Roman" w:cs="Times New Roman"/>
        </w:rPr>
        <w:t>matt@elllisstrategies.com</w:t>
      </w:r>
    </w:p>
    <w:p w:rsidR="00890D2C" w:rsidRPr="00541725" w:rsidRDefault="00890D2C" w:rsidP="00890D2C">
      <w:pPr>
        <w:pBdr>
          <w:bottom w:val="thinThickThinMediumGap" w:sz="18" w:space="1" w:color="auto"/>
        </w:pBdr>
        <w:rPr>
          <w:rFonts w:ascii="Times New Roman" w:hAnsi="Times New Roman" w:cs="Times New Roman"/>
        </w:rPr>
      </w:pPr>
    </w:p>
    <w:p w:rsidR="00C44A83" w:rsidRPr="00541725" w:rsidRDefault="00C44A83">
      <w:pPr>
        <w:rPr>
          <w:rFonts w:ascii="Times New Roman" w:hAnsi="Times New Roman" w:cs="Times New Roman"/>
        </w:rPr>
      </w:pPr>
    </w:p>
    <w:sectPr w:rsidR="00C44A83" w:rsidRPr="00541725" w:rsidSect="00C44A8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C44A83"/>
    <w:rsid w:val="0004614A"/>
    <w:rsid w:val="000813BE"/>
    <w:rsid w:val="00090732"/>
    <w:rsid w:val="000D67B6"/>
    <w:rsid w:val="00127469"/>
    <w:rsid w:val="003F42CF"/>
    <w:rsid w:val="00461489"/>
    <w:rsid w:val="00541725"/>
    <w:rsid w:val="005607DD"/>
    <w:rsid w:val="00680E84"/>
    <w:rsid w:val="00887205"/>
    <w:rsid w:val="00890D2C"/>
    <w:rsid w:val="00892F5B"/>
    <w:rsid w:val="008D2781"/>
    <w:rsid w:val="008F28EE"/>
    <w:rsid w:val="009008FA"/>
    <w:rsid w:val="00A56B59"/>
    <w:rsid w:val="00A73600"/>
    <w:rsid w:val="00B55E98"/>
    <w:rsid w:val="00C44A83"/>
    <w:rsid w:val="00D248DC"/>
    <w:rsid w:val="00D75A7D"/>
    <w:rsid w:val="00DA7A05"/>
    <w:rsid w:val="00E06611"/>
    <w:rsid w:val="00E10115"/>
    <w:rsid w:val="00EB1AA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65"/>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A05"/>
    <w:rPr>
      <w:color w:val="0000FF" w:themeColor="hyperlink"/>
      <w:u w:val="single"/>
    </w:rPr>
  </w:style>
  <w:style w:type="paragraph" w:styleId="Header">
    <w:name w:val="header"/>
    <w:basedOn w:val="Normal"/>
    <w:link w:val="HeaderChar"/>
    <w:uiPriority w:val="99"/>
    <w:semiHidden/>
    <w:unhideWhenUsed/>
    <w:rsid w:val="00DA7A05"/>
    <w:pPr>
      <w:tabs>
        <w:tab w:val="center" w:pos="4320"/>
        <w:tab w:val="right" w:pos="8640"/>
      </w:tabs>
    </w:pPr>
  </w:style>
  <w:style w:type="character" w:customStyle="1" w:styleId="HeaderChar">
    <w:name w:val="Header Char"/>
    <w:basedOn w:val="DefaultParagraphFont"/>
    <w:link w:val="Header"/>
    <w:uiPriority w:val="99"/>
    <w:semiHidden/>
    <w:rsid w:val="00DA7A05"/>
    <w:rPr>
      <w:rFonts w:ascii="Baskerville Old Face" w:hAnsi="Baskerville Old Face"/>
      <w:sz w:val="24"/>
      <w:szCs w:val="24"/>
    </w:rPr>
  </w:style>
  <w:style w:type="paragraph" w:styleId="Footer">
    <w:name w:val="footer"/>
    <w:basedOn w:val="Normal"/>
    <w:link w:val="FooterChar"/>
    <w:uiPriority w:val="99"/>
    <w:semiHidden/>
    <w:unhideWhenUsed/>
    <w:rsid w:val="00DA7A05"/>
    <w:pPr>
      <w:tabs>
        <w:tab w:val="center" w:pos="4320"/>
        <w:tab w:val="right" w:pos="8640"/>
      </w:tabs>
    </w:pPr>
  </w:style>
  <w:style w:type="character" w:customStyle="1" w:styleId="FooterChar">
    <w:name w:val="Footer Char"/>
    <w:basedOn w:val="DefaultParagraphFont"/>
    <w:link w:val="Footer"/>
    <w:uiPriority w:val="99"/>
    <w:semiHidden/>
    <w:rsid w:val="00DA7A05"/>
    <w:rPr>
      <w:rFonts w:ascii="Baskerville Old Face" w:hAnsi="Baskerville Old Face"/>
      <w:sz w:val="24"/>
      <w:szCs w:val="24"/>
    </w:rPr>
  </w:style>
  <w:style w:type="paragraph" w:styleId="BalloonText">
    <w:name w:val="Balloon Text"/>
    <w:basedOn w:val="Normal"/>
    <w:link w:val="BalloonTextChar"/>
    <w:uiPriority w:val="99"/>
    <w:semiHidden/>
    <w:unhideWhenUsed/>
    <w:rsid w:val="00541725"/>
    <w:rPr>
      <w:rFonts w:ascii="Tahoma" w:hAnsi="Tahoma" w:cs="Tahoma"/>
      <w:sz w:val="16"/>
      <w:szCs w:val="16"/>
    </w:rPr>
  </w:style>
  <w:style w:type="character" w:customStyle="1" w:styleId="BalloonTextChar">
    <w:name w:val="Balloon Text Char"/>
    <w:basedOn w:val="DefaultParagraphFont"/>
    <w:link w:val="BalloonText"/>
    <w:uiPriority w:val="99"/>
    <w:semiHidden/>
    <w:rsid w:val="00541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178454">
      <w:bodyDiv w:val="1"/>
      <w:marLeft w:val="0"/>
      <w:marRight w:val="0"/>
      <w:marTop w:val="0"/>
      <w:marBottom w:val="0"/>
      <w:divBdr>
        <w:top w:val="none" w:sz="0" w:space="0" w:color="auto"/>
        <w:left w:val="none" w:sz="0" w:space="0" w:color="auto"/>
        <w:bottom w:val="none" w:sz="0" w:space="0" w:color="auto"/>
        <w:right w:val="none" w:sz="0" w:space="0" w:color="auto"/>
      </w:divBdr>
    </w:div>
    <w:div w:id="6233910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CanConnect.org/Mississipp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Leydon</dc:creator>
  <cp:lastModifiedBy>Matt Ellis</cp:lastModifiedBy>
  <cp:revision>2</cp:revision>
  <dcterms:created xsi:type="dcterms:W3CDTF">2013-03-08T16:48:00Z</dcterms:created>
  <dcterms:modified xsi:type="dcterms:W3CDTF">2013-03-08T16:48:00Z</dcterms:modified>
</cp:coreProperties>
</file>